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B9" w:rsidRPr="000E0EB9" w:rsidRDefault="000E0EB9" w:rsidP="000E0EB9">
      <w:pPr>
        <w:widowControl/>
        <w:spacing w:line="330" w:lineRule="atLeast"/>
        <w:jc w:val="center"/>
        <w:rPr>
          <w:rFonts w:ascii="Arial" w:eastAsia="宋体" w:hAnsi="Arial" w:cs="Arial"/>
          <w:b/>
          <w:bCs/>
          <w:color w:val="333333"/>
          <w:kern w:val="0"/>
          <w:sz w:val="30"/>
          <w:szCs w:val="30"/>
        </w:rPr>
      </w:pPr>
      <w:r w:rsidRPr="000E0EB9">
        <w:rPr>
          <w:rFonts w:ascii="Arial" w:eastAsia="宋体" w:hAnsi="Arial" w:cs="Arial"/>
          <w:b/>
          <w:bCs/>
          <w:color w:val="333333"/>
          <w:kern w:val="0"/>
          <w:sz w:val="30"/>
          <w:szCs w:val="30"/>
        </w:rPr>
        <w:t>中华人民共和国网络安全法</w:t>
      </w:r>
    </w:p>
    <w:p w:rsidR="000E0EB9" w:rsidRPr="000E0EB9" w:rsidRDefault="000E0EB9" w:rsidP="000E0EB9">
      <w:pPr>
        <w:widowControl/>
        <w:jc w:val="left"/>
        <w:rPr>
          <w:rFonts w:ascii="Arial" w:eastAsia="宋体" w:hAnsi="Arial" w:cs="Arial"/>
          <w:color w:val="000000"/>
          <w:kern w:val="0"/>
          <w:szCs w:val="21"/>
        </w:rPr>
      </w:pPr>
      <w:r w:rsidRPr="000E0EB9">
        <w:rPr>
          <w:rFonts w:ascii="Arial" w:eastAsia="宋体" w:hAnsi="Arial" w:cs="Arial"/>
          <w:color w:val="000000"/>
          <w:kern w:val="0"/>
          <w:szCs w:val="21"/>
        </w:rPr>
        <w:t>2016</w:t>
      </w:r>
      <w:r w:rsidRPr="000E0EB9">
        <w:rPr>
          <w:rFonts w:ascii="Arial" w:eastAsia="宋体" w:hAnsi="Arial" w:cs="Arial"/>
          <w:color w:val="000000"/>
          <w:kern w:val="0"/>
          <w:szCs w:val="21"/>
        </w:rPr>
        <w:t>年</w:t>
      </w:r>
      <w:r w:rsidRPr="000E0EB9">
        <w:rPr>
          <w:rFonts w:ascii="Arial" w:eastAsia="宋体" w:hAnsi="Arial" w:cs="Arial"/>
          <w:color w:val="000000"/>
          <w:kern w:val="0"/>
          <w:szCs w:val="21"/>
        </w:rPr>
        <w:t>11</w:t>
      </w:r>
      <w:r w:rsidRPr="000E0EB9">
        <w:rPr>
          <w:rFonts w:ascii="Arial" w:eastAsia="宋体" w:hAnsi="Arial" w:cs="Arial"/>
          <w:color w:val="000000"/>
          <w:kern w:val="0"/>
          <w:szCs w:val="21"/>
        </w:rPr>
        <w:t>月</w:t>
      </w:r>
      <w:r w:rsidRPr="000E0EB9">
        <w:rPr>
          <w:rFonts w:ascii="Arial" w:eastAsia="宋体" w:hAnsi="Arial" w:cs="Arial"/>
          <w:color w:val="000000"/>
          <w:kern w:val="0"/>
          <w:szCs w:val="21"/>
        </w:rPr>
        <w:t>7</w:t>
      </w:r>
      <w:r w:rsidRPr="000E0EB9">
        <w:rPr>
          <w:rFonts w:ascii="Arial" w:eastAsia="宋体" w:hAnsi="Arial" w:cs="Arial"/>
          <w:color w:val="000000"/>
          <w:kern w:val="0"/>
          <w:szCs w:val="21"/>
        </w:rPr>
        <w:t>日第十二届全国人民代表大会常务委员会第二十四次会议通过</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第一章　总　　则</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为了保障网络安全，维护网络空间主权和国家安全、社会公共利益，保护公民、法人和其他组织的合法权益，促进经济社会信息化健康发展，制定本法。</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第二条</w:t>
      </w:r>
      <w:bookmarkStart w:id="0" w:name="_GoBack"/>
      <w:bookmarkEnd w:id="0"/>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在中华人民共和国境内建设、运营、维护和使用网络，以及网络安全的监督管理，适用本法。</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国家制定并不断完善网络安全战略，明确保障网络安全的基本要求和主要目标，提出重点领域的网络安全政策、工作任务和措施。</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国家采取措施，监测、防御、处置来源于中华人民共和国境内外的网络安全风险和威胁，保护关键信息基础设施免受攻击、侵入、干扰和破坏，依法惩治网络违法犯罪活动，维护网络空间安全和秩序。</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国家倡导诚实守信、健康文明的网络行为，推动传播社会主义核心价值观，采取措施提高全社会的网络安全意识和水平，形成全社会共同参与促进网络安全的良好环境。</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国家积极开展网络空间治理、网络技术研发和标准制定、打击网络违法犯罪等方面的国际交流与合作，推动构建和平、安全、开放、合作的网络空间，建立多边、民主、透明的网络治理体系。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第八条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负责统筹协调网络安全工作和相关监督管理工作。国务院电信主管部门、公安部门和其他有关机关依照本法和有关法律、行政法规的规定，在各自职责范围内负责网络安全保护和监督管理工作。县级以上地方人民政府有关部门的网络安全保护和监督管理职责，按照国家有关规定确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网络运营者开展经营和服务活动，必须遵守法律、行政法规，尊重社会公德，遵守商业道德，诚实信用，履行网络安全保护义务，接受政府和社会的监督，承担社会责任。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lastRenderedPageBreak/>
        <w:t>第十条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网络相关行业组织按照章程，加强行业自律，制定网络安全行为规范，指导会员加强网络安全保护，提高网络安全保护水平，促进行业健康发展。</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保护公民、法人和其他组织依法使用网络的权利，促进网络接入普及，提升网络服务水平，为社会提供安全、便利的网络服务，保障网络信息依法有序自由流动。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国家支持研究开发有利于未成年人健康成长的网络产品和服务，依法惩治利用网络从事危害未成年人身心健康的活动，为未成年人提供安全、健康的网络环境。</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任何个人和组织有权对危害网络安全的行为向网信、电信、公安等部门举报。收到举报的部门应当及时依法</w:t>
      </w:r>
      <w:proofErr w:type="gramStart"/>
      <w:r w:rsidRPr="000E0EB9">
        <w:rPr>
          <w:rFonts w:ascii="Arial" w:eastAsia="宋体" w:hAnsi="Arial" w:cs="Arial"/>
          <w:color w:val="333333"/>
          <w:kern w:val="0"/>
          <w:szCs w:val="21"/>
        </w:rPr>
        <w:t>作出</w:t>
      </w:r>
      <w:proofErr w:type="gramEnd"/>
      <w:r w:rsidRPr="000E0EB9">
        <w:rPr>
          <w:rFonts w:ascii="Arial" w:eastAsia="宋体" w:hAnsi="Arial" w:cs="Arial"/>
          <w:color w:val="333333"/>
          <w:kern w:val="0"/>
          <w:szCs w:val="21"/>
        </w:rPr>
        <w:t>处理；不属于本部门职责的，应当及时移送有权处理的部门。有关部门应当对举报人的相关信息予以保密，保护举报人的合法权益。</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第二章　网络安全支持与促进</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建立和完善网络安全标准体系。国务院标准化行政主管部门和国务院其他有关部门根据各自的职责，组织制定并适时修订有关网络安全管理以及网络产品、服务和运行安全的国家标准、行业标准。国家支持企业、研究机构、高等学校、网络相关行业组织参与网络安全国家标准、行业标准的制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国家推进网络安全社会化服务体系建设，鼓励有关企业、机构开展网络安全认证、检测和风险评估等安全服务。</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lastRenderedPageBreak/>
        <w:t>第十八条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国家鼓励开发网络数据安全保护和利用技术，促进公共数据资源开放，推动技术创新和经济社会发展。国家支持创新网络安全管理方式，运用网络新技术，提升网络安全保护水平。</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各级人民政府及其有关部门应当组织开展经常性的网络安全宣传教育，并指导、督促有关单位做好网络安全宣传教育工作。大众传播媒介应当有针对性地面向社会进行网络安全宣传教育。</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国家支持企业和高等学校、职业学校等教育培训机构开展网络安全相关教育与培训，采取多种方式培养网络安全人才，促进网络安全人才交流。</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第三章　网络运行安全</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二）采取防范计算机病毒和网络攻击、网络侵入等危害网络安全行为的技术措施；（三）采取监测、记录网络运行状态、网络安全事件的技术措施，并按照规定留存相关的网络日志不少于六个月；（四）采取数据分类、重要数据备份和加密等措施；（五）法律、行政法规规定的其他义务。</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网络产品、服务的提供者应当为其产品、服务持续提供安全维护；在规定或者当事人约定的期限内，不得终止提供安全维护。网络产品、服务具有收集用户信息功能的，其提供者应当向用户明示并取得同意；涉及用户个人信息的，还应当遵守本法和有关法律、行政法规关于个人信息保护的规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网络关键设备和网络安全专用产品应当按照相关国家标准的强制性要求，由具备资格的机构安全认证合格或者安全检测符合要求后，方可销售或者提供。</w:t>
      </w: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会同国务院有关部门制定、公布网络关键设备和网络安全专用产品目录，并推动安全认证和安全检测结果互认，避免重复认证、检测。</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r w:rsidRPr="000E0EB9">
        <w:rPr>
          <w:rFonts w:ascii="Arial" w:eastAsia="宋体" w:hAnsi="Arial" w:cs="Arial"/>
          <w:color w:val="333333"/>
          <w:kern w:val="0"/>
          <w:szCs w:val="21"/>
        </w:rPr>
        <w:lastRenderedPageBreak/>
        <w:t>国家实施网络可信身份战略，支持研究开发安全、方便的电子身份认证技术，推动不同电子身份认证之间的互认。</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开展网络安全认证、检测、风险评估等活动，向社会发布系统漏洞、计算机病毒、网络攻击、网络侵入等网络安全信息，应当遵守国家有关规定。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网络运营者应当为公安机关、国家安全机关依法维护国家安全和侦查犯罪的活动提供技术支持和协助。</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第二十九条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支持网络运营者之间在网络安全信息收集、分析、通报和应急处置等方面进行合作，提高网络运营者的安全保障能力。有关行业组织建立健全本行业的网络安全保护规范和协作机制，加强对网络安全风险的分析评估，定期向会员进行风险警示，支持、协助会员应对网络安全风险。</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网信部门</w:t>
      </w:r>
      <w:proofErr w:type="gramEnd"/>
      <w:r w:rsidRPr="000E0EB9">
        <w:rPr>
          <w:rFonts w:ascii="Arial" w:eastAsia="宋体" w:hAnsi="Arial" w:cs="Arial"/>
          <w:color w:val="333333"/>
          <w:kern w:val="0"/>
          <w:szCs w:val="21"/>
        </w:rPr>
        <w:t>和有关部门在履行网络安全保护职责中获取的信息，只能用于维护网络安全的需要，不得用于其他用途。</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国家鼓励关键信息基础设施以外的网络运营者自愿参与关键信息基础设施保护体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按照国务院规定的职责分工，负责关键信息基础设施安全保护工作的部门分别编制并组织实施本行业、本领域的关键信息基础设施安全规划，指导和监督关键信息基础设施运行安全保护工作。</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lastRenderedPageBreak/>
        <w:t>第三十三条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建设关键信息基础设施应当确保其具有支持业务稳定、持续运行的性能，并保证安全技术措施同步规划、同步建设、同步使用。</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除本法第二十一条的规定外，关键信息基础设施的运营者还应当履行下列安全保护义务：（一）设置专门安全管理机构和安全管理负责人，并对该负责人和关键岗位的人员进行安全背景审查；（二）定期对从业人员进行网络安全教育、技术培训和技能考核；（三）对重要系统和数据库进行容灾备份；（四）制定网络安全事件应急预案，并定期进行演练；（五）法律、行政法规规定的其他义务。</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关键信息基础设施的运营者采购网络产品和服务，可能影响国家安全的，应当通过</w:t>
      </w: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会同国务院有关部门组织的国家安全审查。</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关键信息基础设施的运营者采购网络产品和服务，应当按照规定与提供者签订安全保密协议，明确安全和保密义务与责任。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关键信息基础设施的运营者在中华人民共和国境内运营中收集和产生的个人信息和重要数据应当在境内存储。因业务需要，确需向境外提供的，应当按照</w:t>
      </w: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会同国务院有关部门制定的办法进行安全评估；法律、行政法规另有规定的，依照其规定。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第三十九条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应当统筹协调有关部门对关键信息基础设施的安全保护采取下列措施：（一）对关键信息基础设施的安全风险进行抽查检测，提出改进措施，必要时可以委托网络安全服务机构对网络存在的安全风险进行检测评估；（二）定期组织关键信息基础设施的运营者进行网络安全应急演练，提高应对网络安全事件的水平和协同配合能力；（三）促进有关部门、关键信息基础设施的运营者以及有关研究机构、网络安全服务机构等之间的网络安全信息共享；（四）对网络安全事件的应急处置与网络功能的恢复等，提供技术支持和协助。</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第四章　网络信息安全</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网络运营者应当对其收集的用户信息严格保密，并建立健全用户信息保护制度。</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lastRenderedPageBreak/>
        <w:t>网络运营者收集、使用个人信息，应当遵循合法、正当、必要的原则，公开收集、使用规则，明示收集、使用信息的目的、方式和范围，并经被收集者同意。网络运营者不得收集与其提供的服务无关的个人信息，不得违反法律、行政法规的规定和双方的约定收集、使用个人信息，并应当依照法律、行政法规的规定和与用户的约定，处理其保存的个人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不得泄露、篡改、毁损其收集的个人信息；未经被收集者同意，不得向他人提供个人信息。但是，经过处理无法识别特定个人且不能复原的除外。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任何个人和组织不得窃取或者以其他非法方式获取个人信息，不得非法出售或者非法向他人提供个人信息。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依法负有网络安全监督管理职责的部门及其工作人员，必须对在履行职责中知悉的个人信息、隐私和商业秘密严格保密，不得泄露、出售或者非法向他人提供。</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网络运营者应当加强对其用户发布的信息的管理，发现法律、行政法规禁止发布或者传输的信息的，应当立即停止传输该信息，采取消除等处置措施，防止信息扩散，保存有关记录，并向有关主管部门报告。</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任何个人和组织发送的电子信息、提供的应用软件，不得设置恶意程序，不得含有法律、行政法规禁止发布或者传输的信息。电子信息发送服务提供者和应用软件下载服务提供者，应当履行安全管理义务，知道其用户有前款规定行为的，应当停止提供服务，采取消除等处置措施，保存有关记录，并向有关主管部门报告。</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第四十九条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lastRenderedPageBreak/>
        <w:t>网络运营者应当建立网络信息安全投诉、举报制度，公布投诉、举报方式等信息，及时受理并处理有关网络信息安全的投诉和举报。网络运营者</w:t>
      </w:r>
      <w:proofErr w:type="gramStart"/>
      <w:r w:rsidRPr="000E0EB9">
        <w:rPr>
          <w:rFonts w:ascii="Arial" w:eastAsia="宋体" w:hAnsi="Arial" w:cs="Arial"/>
          <w:color w:val="333333"/>
          <w:kern w:val="0"/>
          <w:szCs w:val="21"/>
        </w:rPr>
        <w:t>对网信部门</w:t>
      </w:r>
      <w:proofErr w:type="gramEnd"/>
      <w:r w:rsidRPr="000E0EB9">
        <w:rPr>
          <w:rFonts w:ascii="Arial" w:eastAsia="宋体" w:hAnsi="Arial" w:cs="Arial"/>
          <w:color w:val="333333"/>
          <w:kern w:val="0"/>
          <w:szCs w:val="21"/>
        </w:rPr>
        <w:t>和有关部门依法实施的监督检查，应当予以配合。</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第五章　监测预警与应急处置</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国家建立网络安全监测预警和信息通报制度。</w:t>
      </w: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应当统筹协调有关部门加强网络安全信息收集、分析和通报工作，按照规定统一发布网络安全监测预警信息。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负责关键信息基础设施安全保护工作的部门，应当建立健全本行业、本领域的网络安全监测预警和信息通报制度，并按照规定报送网络安全监测预警信息。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第五十三条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国家网信部门</w:t>
      </w:r>
      <w:proofErr w:type="gramEnd"/>
      <w:r w:rsidRPr="000E0EB9">
        <w:rPr>
          <w:rFonts w:ascii="Arial" w:eastAsia="宋体" w:hAnsi="Arial" w:cs="Arial"/>
          <w:color w:val="333333"/>
          <w:kern w:val="0"/>
          <w:szCs w:val="21"/>
        </w:rPr>
        <w:t>协调有关部门建立健全网络安全风险评估和应急工作机制，制定网络安全事件应急预案，并定期组织演练。负责关键信息基础设施安全保护工作的部门应当制定本行业、本领域的网络安全事件应急预案，并定期组织演练。网络安全事件应急预案应当按照事件发生后的危害程度、影响范围等因素对网络安全事件进行分级，并规定相应的应急处置措施。</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安全事件发生的风险增大时，省级以上人民政府有关部门应当按照规定的权限和程序，并根据网络安全风险的特点和可能造成的危害，采取下列措施：（一）要求有关部门、机构和人员及时收集、报告有关信息，加强对网络安全风险的监测；（二）组织有关部门、机构和专业人员，对网络安全风险信息进行分析评估，预测事件发生的可能性、影响范围和危害程度；（三）向社会发布网络安全风险预警，发布避免、减轻危害的措施。</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lastRenderedPageBreak/>
        <w:t>因网络安全事件，发生突发事件或者生产安全事故的，应当依照《中华人民共和国突发事件应对法》、《中华人民共和国安全生产法》等有关法律、行政法规的规定处置。</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因维护国家安全和社会公共秩序，处置重大突发社会安全事件的需要，经国务院决定或者批准，可以在特定区域对网络通信采取限制等临时措施。</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第六章　法律责任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第五十九条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一）设置恶意程序的；（二）对其产品、服务存在的安全缺陷、漏洞等风险未立即采取补救措施，或者未按照规定及时告知用户并向有关主管部门报告的；（三）擅自终止为其产品、服务提供安全维护的。</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第六十三条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违反本法第二十七条规定，从事危害网络安全的活动，或者提供专门用于从事危害网络安全活动的程序、工具，或者为他人从事危害网络安全的活动提供技术支持、广告推广、支付结</w:t>
      </w:r>
      <w:r w:rsidRPr="000E0EB9">
        <w:rPr>
          <w:rFonts w:ascii="Arial" w:eastAsia="宋体" w:hAnsi="Arial" w:cs="Arial"/>
          <w:color w:val="333333"/>
          <w:kern w:val="0"/>
          <w:szCs w:val="21"/>
        </w:rPr>
        <w:lastRenderedPageBreak/>
        <w:t>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条规定，受到治安管理处罚的人员，五年内不得从事网络安全管理和网络运营关键岗位的工作；受到刑事处罚的人员，终身不得从事网络安全管理和网络运营关键岗位的工作。</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单位有前款行为的，由公安机关处十万元以上五十万元以下罚款，并对直接负责的主管人员和其他直接责任人员依照前款规定处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w:t>
      </w:r>
      <w:r w:rsidRPr="000E0EB9">
        <w:rPr>
          <w:rFonts w:ascii="Arial" w:eastAsia="宋体" w:hAnsi="Arial" w:cs="Arial"/>
          <w:color w:val="333333"/>
          <w:kern w:val="0"/>
          <w:szCs w:val="21"/>
        </w:rPr>
        <w:lastRenderedPageBreak/>
        <w:t>业务、停业整顿、关闭网站、吊销相关业务许可证或者吊销营业执照，对直接负责的主管人员和其他直接责任人员处一万元以上十万元以下罚款。电子信息发送服务提供者、应用软件下载服务提供者，不履行本法第四十八条第二款规定的安全管理义务的，依照前款规定处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第六十九条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网络运营者违反本法规定，有下列行为之一的，由有关主管部门责令改正；拒不改正或者情节严重的，处五万元以上五十万元以下罚款，对直接负责的主管人员和其他直接责任人员，处一万元以上十万元以下罚款：（一）不按照有关部门的要求对法律、行政法规禁止发布或者传输的信息，采取停止传输、消除等处置措施的；（二）拒绝、阻碍有关部门依法实施的监督检查的；（三）拒不向公安机关、国家安全机关提供技术支持和协助的。</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发布或者传输本法第十二条第二款和其他法律、行政法规禁止发布或者传输的信息的，依照有关法律、行政法规的规定处罚。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第七十一条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有本法规定的违法行为的，依照有关法律、行政法规的规定记入信用档案，并予以公示。</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第七十二条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国家机关政务网络的运营者不履行本法规定的网络安全保护义务的，由其上级机关或者有关机关责令改正；对直接负责的主管人员和其他直接责任人员依法给予处分。</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第七十三条</w:t>
      </w:r>
    </w:p>
    <w:p w:rsidR="000E0EB9" w:rsidRPr="000E0EB9" w:rsidRDefault="000E0EB9" w:rsidP="000E0EB9">
      <w:pPr>
        <w:widowControl/>
        <w:spacing w:line="390" w:lineRule="atLeast"/>
        <w:jc w:val="left"/>
        <w:rPr>
          <w:rFonts w:ascii="Arial" w:eastAsia="宋体" w:hAnsi="Arial" w:cs="Arial"/>
          <w:color w:val="333333"/>
          <w:kern w:val="0"/>
          <w:szCs w:val="21"/>
        </w:rPr>
      </w:pPr>
      <w:proofErr w:type="gramStart"/>
      <w:r w:rsidRPr="000E0EB9">
        <w:rPr>
          <w:rFonts w:ascii="Arial" w:eastAsia="宋体" w:hAnsi="Arial" w:cs="Arial"/>
          <w:color w:val="333333"/>
          <w:kern w:val="0"/>
          <w:szCs w:val="21"/>
        </w:rPr>
        <w:t>网信部门</w:t>
      </w:r>
      <w:proofErr w:type="gramEnd"/>
      <w:r w:rsidRPr="000E0EB9">
        <w:rPr>
          <w:rFonts w:ascii="Arial" w:eastAsia="宋体" w:hAnsi="Arial" w:cs="Arial"/>
          <w:color w:val="333333"/>
          <w:kern w:val="0"/>
          <w:szCs w:val="21"/>
        </w:rPr>
        <w:t>和有关部门违反本法第三十条规定，将在履行网络安全保护职责中获取的信息用于其他用途的，对直接负责的主管人员和其他直接责任人员依法给予处分。</w:t>
      </w:r>
      <w:proofErr w:type="gramStart"/>
      <w:r w:rsidRPr="000E0EB9">
        <w:rPr>
          <w:rFonts w:ascii="Arial" w:eastAsia="宋体" w:hAnsi="Arial" w:cs="Arial"/>
          <w:color w:val="333333"/>
          <w:kern w:val="0"/>
          <w:szCs w:val="21"/>
        </w:rPr>
        <w:t>网信部门</w:t>
      </w:r>
      <w:proofErr w:type="gramEnd"/>
      <w:r w:rsidRPr="000E0EB9">
        <w:rPr>
          <w:rFonts w:ascii="Arial" w:eastAsia="宋体" w:hAnsi="Arial" w:cs="Arial"/>
          <w:color w:val="333333"/>
          <w:kern w:val="0"/>
          <w:szCs w:val="21"/>
        </w:rPr>
        <w:t>和有关部门的工作人员玩忽职守、滥用职权、徇私舞弊，尚不构成犯罪的，依法给予处分。</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第七十四条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违反本法规定，给他人造成损害的，依法承担民事责任。违反本法规定，构成违反治安管理行为的，依法给予治安管理处罚；构成犯罪的，依法追究刑事责任。</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第七十五条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0E0EB9" w:rsidRPr="000E0EB9" w:rsidRDefault="000E0EB9" w:rsidP="000E0EB9">
      <w:pPr>
        <w:widowControl/>
        <w:spacing w:line="630" w:lineRule="atLeast"/>
        <w:jc w:val="left"/>
        <w:rPr>
          <w:rFonts w:ascii="Arial" w:eastAsia="宋体" w:hAnsi="Arial" w:cs="Arial"/>
          <w:b/>
          <w:bCs/>
          <w:color w:val="000000"/>
          <w:kern w:val="0"/>
          <w:sz w:val="27"/>
          <w:szCs w:val="27"/>
        </w:rPr>
      </w:pPr>
      <w:r w:rsidRPr="000E0EB9">
        <w:rPr>
          <w:rFonts w:ascii="Arial" w:eastAsia="宋体" w:hAnsi="Arial" w:cs="Arial"/>
          <w:b/>
          <w:bCs/>
          <w:color w:val="000000"/>
          <w:kern w:val="0"/>
          <w:sz w:val="27"/>
          <w:szCs w:val="27"/>
        </w:rPr>
        <w:t>第七章　附　　则</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第七十六条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本法下列用语的含义：（一）网络，是指由计算机或者其他信息终端及相关设备组成的按照一定的规则和程序对信息进行收集、存储、传输、交换、处理的系统。（二）网络安全，是指通过采取必要措施，防范对网络的攻击、侵入、干扰、破坏和非法使用以及意外事故，使网络处于稳定可靠运行的状态，以及保障网络数据的完整性、保密性、可用性的能力。（三）网络运营者，是指网络的所有者、管理者和网络服务提供者。（四）网络数据，是指通过网</w:t>
      </w:r>
      <w:r w:rsidRPr="000E0EB9">
        <w:rPr>
          <w:rFonts w:ascii="Arial" w:eastAsia="宋体" w:hAnsi="Arial" w:cs="Arial"/>
          <w:color w:val="333333"/>
          <w:kern w:val="0"/>
          <w:szCs w:val="21"/>
        </w:rPr>
        <w:lastRenderedPageBreak/>
        <w:t>络收集、存储、传输、处理和产生的各种电子数据。（五）个人信息，是指以电子或者其他方式记录的能够单独或者与其他信息结合识别自然人个人身份的各种信息，包括但不限于自然人的姓名、出生日期、身份证件号码、个人生物识别信息、住址、电话号码等。</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第七十七条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存储、处理涉及国家秘密信息的网络的运行安全保护，除应当遵守本法外，还应当遵守保密法律、行政法规的规定。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第七十八条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军事网络的安全保护，由中央军事委员会另行规定。</w:t>
      </w:r>
    </w:p>
    <w:p w:rsidR="000E0EB9" w:rsidRPr="000E0EB9" w:rsidRDefault="000E0EB9" w:rsidP="000E0EB9">
      <w:pPr>
        <w:widowControl/>
        <w:spacing w:line="390" w:lineRule="atLeast"/>
        <w:jc w:val="left"/>
        <w:rPr>
          <w:rFonts w:ascii="Arial" w:eastAsia="宋体" w:hAnsi="Arial" w:cs="Arial"/>
          <w:b/>
          <w:bCs/>
          <w:color w:val="333333"/>
          <w:kern w:val="0"/>
          <w:szCs w:val="21"/>
        </w:rPr>
      </w:pPr>
      <w:r w:rsidRPr="000E0EB9">
        <w:rPr>
          <w:rFonts w:ascii="Arial" w:eastAsia="宋体" w:hAnsi="Arial" w:cs="Arial"/>
          <w:b/>
          <w:bCs/>
          <w:color w:val="333333"/>
          <w:kern w:val="0"/>
          <w:szCs w:val="21"/>
        </w:rPr>
        <w:t>第七十九条</w:t>
      </w:r>
    </w:p>
    <w:p w:rsidR="000E0EB9" w:rsidRPr="000E0EB9" w:rsidRDefault="000E0EB9" w:rsidP="000E0EB9">
      <w:pPr>
        <w:widowControl/>
        <w:spacing w:line="390" w:lineRule="atLeast"/>
        <w:jc w:val="left"/>
        <w:rPr>
          <w:rFonts w:ascii="Arial" w:eastAsia="宋体" w:hAnsi="Arial" w:cs="Arial"/>
          <w:color w:val="333333"/>
          <w:kern w:val="0"/>
          <w:szCs w:val="21"/>
        </w:rPr>
      </w:pPr>
      <w:r w:rsidRPr="000E0EB9">
        <w:rPr>
          <w:rFonts w:ascii="Arial" w:eastAsia="宋体" w:hAnsi="Arial" w:cs="Arial"/>
          <w:color w:val="333333"/>
          <w:kern w:val="0"/>
          <w:szCs w:val="21"/>
        </w:rPr>
        <w:t>本法自</w:t>
      </w:r>
      <w:r w:rsidRPr="000E0EB9">
        <w:rPr>
          <w:rFonts w:ascii="Arial" w:eastAsia="宋体" w:hAnsi="Arial" w:cs="Arial"/>
          <w:color w:val="333333"/>
          <w:kern w:val="0"/>
          <w:szCs w:val="21"/>
        </w:rPr>
        <w:t>2017</w:t>
      </w:r>
      <w:r w:rsidRPr="000E0EB9">
        <w:rPr>
          <w:rFonts w:ascii="Arial" w:eastAsia="宋体" w:hAnsi="Arial" w:cs="Arial"/>
          <w:color w:val="333333"/>
          <w:kern w:val="0"/>
          <w:szCs w:val="21"/>
        </w:rPr>
        <w:t>年</w:t>
      </w:r>
      <w:r w:rsidRPr="000E0EB9">
        <w:rPr>
          <w:rFonts w:ascii="Arial" w:eastAsia="宋体" w:hAnsi="Arial" w:cs="Arial"/>
          <w:color w:val="333333"/>
          <w:kern w:val="0"/>
          <w:szCs w:val="21"/>
        </w:rPr>
        <w:t>6</w:t>
      </w:r>
      <w:r w:rsidRPr="000E0EB9">
        <w:rPr>
          <w:rFonts w:ascii="Arial" w:eastAsia="宋体" w:hAnsi="Arial" w:cs="Arial"/>
          <w:color w:val="333333"/>
          <w:kern w:val="0"/>
          <w:szCs w:val="21"/>
        </w:rPr>
        <w:t>月</w:t>
      </w:r>
      <w:r w:rsidRPr="000E0EB9">
        <w:rPr>
          <w:rFonts w:ascii="Arial" w:eastAsia="宋体" w:hAnsi="Arial" w:cs="Arial"/>
          <w:color w:val="333333"/>
          <w:kern w:val="0"/>
          <w:szCs w:val="21"/>
        </w:rPr>
        <w:t>1</w:t>
      </w:r>
      <w:r w:rsidRPr="000E0EB9">
        <w:rPr>
          <w:rFonts w:ascii="Arial" w:eastAsia="宋体" w:hAnsi="Arial" w:cs="Arial"/>
          <w:color w:val="333333"/>
          <w:kern w:val="0"/>
          <w:szCs w:val="21"/>
        </w:rPr>
        <w:t>日起施行。</w:t>
      </w:r>
    </w:p>
    <w:p w:rsidR="00D35B58" w:rsidRPr="000E0EB9" w:rsidRDefault="00D35B58" w:rsidP="000E0EB9"/>
    <w:sectPr w:rsidR="00D35B58" w:rsidRPr="000E0E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58"/>
    <w:rsid w:val="000E0EB9"/>
    <w:rsid w:val="007C51DA"/>
    <w:rsid w:val="00D3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tute-detail-info-item">
    <w:name w:val="statute-detail-info-item"/>
    <w:basedOn w:val="a0"/>
    <w:rsid w:val="000E0EB9"/>
  </w:style>
  <w:style w:type="character" w:customStyle="1" w:styleId="statute-detail-label-item">
    <w:name w:val="statute-detail-label-item"/>
    <w:basedOn w:val="a0"/>
    <w:rsid w:val="000E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tute-detail-info-item">
    <w:name w:val="statute-detail-info-item"/>
    <w:basedOn w:val="a0"/>
    <w:rsid w:val="000E0EB9"/>
  </w:style>
  <w:style w:type="character" w:customStyle="1" w:styleId="statute-detail-label-item">
    <w:name w:val="statute-detail-label-item"/>
    <w:basedOn w:val="a0"/>
    <w:rsid w:val="000E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947842">
      <w:bodyDiv w:val="1"/>
      <w:marLeft w:val="0"/>
      <w:marRight w:val="0"/>
      <w:marTop w:val="0"/>
      <w:marBottom w:val="0"/>
      <w:divBdr>
        <w:top w:val="none" w:sz="0" w:space="0" w:color="auto"/>
        <w:left w:val="none" w:sz="0" w:space="0" w:color="auto"/>
        <w:bottom w:val="none" w:sz="0" w:space="0" w:color="auto"/>
        <w:right w:val="none" w:sz="0" w:space="0" w:color="auto"/>
      </w:divBdr>
      <w:divsChild>
        <w:div w:id="1913150858">
          <w:marLeft w:val="0"/>
          <w:marRight w:val="0"/>
          <w:marTop w:val="0"/>
          <w:marBottom w:val="0"/>
          <w:divBdr>
            <w:top w:val="none" w:sz="0" w:space="0" w:color="auto"/>
            <w:left w:val="none" w:sz="0" w:space="0" w:color="auto"/>
            <w:bottom w:val="none" w:sz="0" w:space="0" w:color="auto"/>
            <w:right w:val="none" w:sz="0" w:space="0" w:color="auto"/>
          </w:divBdr>
          <w:divsChild>
            <w:div w:id="942304234">
              <w:marLeft w:val="0"/>
              <w:marRight w:val="0"/>
              <w:marTop w:val="450"/>
              <w:marBottom w:val="0"/>
              <w:divBdr>
                <w:top w:val="none" w:sz="0" w:space="0" w:color="auto"/>
                <w:left w:val="none" w:sz="0" w:space="0" w:color="auto"/>
                <w:bottom w:val="none" w:sz="0" w:space="0" w:color="auto"/>
                <w:right w:val="none" w:sz="0" w:space="0" w:color="auto"/>
              </w:divBdr>
            </w:div>
            <w:div w:id="334040341">
              <w:marLeft w:val="0"/>
              <w:marRight w:val="0"/>
              <w:marTop w:val="0"/>
              <w:marBottom w:val="0"/>
              <w:divBdr>
                <w:top w:val="none" w:sz="0" w:space="0" w:color="auto"/>
                <w:left w:val="none" w:sz="0" w:space="0" w:color="auto"/>
                <w:bottom w:val="none" w:sz="0" w:space="0" w:color="auto"/>
                <w:right w:val="none" w:sz="0" w:space="0" w:color="auto"/>
              </w:divBdr>
            </w:div>
          </w:divsChild>
        </w:div>
        <w:div w:id="382681275">
          <w:marLeft w:val="0"/>
          <w:marRight w:val="0"/>
          <w:marTop w:val="0"/>
          <w:marBottom w:val="0"/>
          <w:divBdr>
            <w:top w:val="none" w:sz="0" w:space="0" w:color="auto"/>
            <w:left w:val="none" w:sz="0" w:space="0" w:color="auto"/>
            <w:bottom w:val="none" w:sz="0" w:space="0" w:color="auto"/>
            <w:right w:val="none" w:sz="0" w:space="0" w:color="auto"/>
          </w:divBdr>
          <w:divsChild>
            <w:div w:id="495456520">
              <w:marLeft w:val="0"/>
              <w:marRight w:val="0"/>
              <w:marTop w:val="450"/>
              <w:marBottom w:val="0"/>
              <w:divBdr>
                <w:top w:val="none" w:sz="0" w:space="0" w:color="auto"/>
                <w:left w:val="none" w:sz="0" w:space="0" w:color="auto"/>
                <w:bottom w:val="none" w:sz="0" w:space="0" w:color="auto"/>
                <w:right w:val="none" w:sz="0" w:space="0" w:color="auto"/>
              </w:divBdr>
            </w:div>
            <w:div w:id="77293873">
              <w:marLeft w:val="0"/>
              <w:marRight w:val="0"/>
              <w:marTop w:val="0"/>
              <w:marBottom w:val="0"/>
              <w:divBdr>
                <w:top w:val="none" w:sz="0" w:space="0" w:color="auto"/>
                <w:left w:val="none" w:sz="0" w:space="0" w:color="auto"/>
                <w:bottom w:val="none" w:sz="0" w:space="0" w:color="auto"/>
                <w:right w:val="none" w:sz="0" w:space="0" w:color="auto"/>
              </w:divBdr>
              <w:divsChild>
                <w:div w:id="568804376">
                  <w:marLeft w:val="0"/>
                  <w:marRight w:val="0"/>
                  <w:marTop w:val="0"/>
                  <w:marBottom w:val="0"/>
                  <w:divBdr>
                    <w:top w:val="none" w:sz="0" w:space="0" w:color="auto"/>
                    <w:left w:val="none" w:sz="0" w:space="0" w:color="auto"/>
                    <w:bottom w:val="none" w:sz="0" w:space="0" w:color="auto"/>
                    <w:right w:val="none" w:sz="0" w:space="0" w:color="auto"/>
                  </w:divBdr>
                  <w:divsChild>
                    <w:div w:id="1789813732">
                      <w:marLeft w:val="0"/>
                      <w:marRight w:val="0"/>
                      <w:marTop w:val="0"/>
                      <w:marBottom w:val="0"/>
                      <w:divBdr>
                        <w:top w:val="none" w:sz="0" w:space="0" w:color="auto"/>
                        <w:left w:val="none" w:sz="0" w:space="0" w:color="auto"/>
                        <w:bottom w:val="none" w:sz="0" w:space="0" w:color="auto"/>
                        <w:right w:val="none" w:sz="0" w:space="0" w:color="auto"/>
                      </w:divBdr>
                    </w:div>
                    <w:div w:id="141508912">
                      <w:marLeft w:val="0"/>
                      <w:marRight w:val="0"/>
                      <w:marTop w:val="0"/>
                      <w:marBottom w:val="0"/>
                      <w:divBdr>
                        <w:top w:val="none" w:sz="0" w:space="0" w:color="auto"/>
                        <w:left w:val="none" w:sz="0" w:space="0" w:color="auto"/>
                        <w:bottom w:val="none" w:sz="0" w:space="0" w:color="auto"/>
                        <w:right w:val="none" w:sz="0" w:space="0" w:color="auto"/>
                      </w:divBdr>
                      <w:divsChild>
                        <w:div w:id="1511994168">
                          <w:marLeft w:val="0"/>
                          <w:marRight w:val="0"/>
                          <w:marTop w:val="0"/>
                          <w:marBottom w:val="0"/>
                          <w:divBdr>
                            <w:top w:val="none" w:sz="0" w:space="0" w:color="auto"/>
                            <w:left w:val="none" w:sz="0" w:space="0" w:color="auto"/>
                            <w:bottom w:val="none" w:sz="0" w:space="0" w:color="auto"/>
                            <w:right w:val="none" w:sz="0" w:space="0" w:color="auto"/>
                          </w:divBdr>
                        </w:div>
                        <w:div w:id="37628561">
                          <w:marLeft w:val="0"/>
                          <w:marRight w:val="0"/>
                          <w:marTop w:val="0"/>
                          <w:marBottom w:val="0"/>
                          <w:divBdr>
                            <w:top w:val="none" w:sz="0" w:space="0" w:color="auto"/>
                            <w:left w:val="none" w:sz="0" w:space="0" w:color="auto"/>
                            <w:bottom w:val="none" w:sz="0" w:space="0" w:color="auto"/>
                            <w:right w:val="none" w:sz="0" w:space="0" w:color="auto"/>
                          </w:divBdr>
                        </w:div>
                      </w:divsChild>
                    </w:div>
                    <w:div w:id="1936010667">
                      <w:marLeft w:val="0"/>
                      <w:marRight w:val="0"/>
                      <w:marTop w:val="0"/>
                      <w:marBottom w:val="0"/>
                      <w:divBdr>
                        <w:top w:val="none" w:sz="0" w:space="0" w:color="auto"/>
                        <w:left w:val="none" w:sz="0" w:space="0" w:color="auto"/>
                        <w:bottom w:val="none" w:sz="0" w:space="0" w:color="auto"/>
                        <w:right w:val="none" w:sz="0" w:space="0" w:color="auto"/>
                      </w:divBdr>
                      <w:divsChild>
                        <w:div w:id="1913343292">
                          <w:marLeft w:val="0"/>
                          <w:marRight w:val="0"/>
                          <w:marTop w:val="0"/>
                          <w:marBottom w:val="0"/>
                          <w:divBdr>
                            <w:top w:val="none" w:sz="0" w:space="0" w:color="auto"/>
                            <w:left w:val="none" w:sz="0" w:space="0" w:color="auto"/>
                            <w:bottom w:val="none" w:sz="0" w:space="0" w:color="auto"/>
                            <w:right w:val="none" w:sz="0" w:space="0" w:color="auto"/>
                          </w:divBdr>
                        </w:div>
                        <w:div w:id="634061694">
                          <w:marLeft w:val="0"/>
                          <w:marRight w:val="0"/>
                          <w:marTop w:val="0"/>
                          <w:marBottom w:val="0"/>
                          <w:divBdr>
                            <w:top w:val="none" w:sz="0" w:space="0" w:color="auto"/>
                            <w:left w:val="none" w:sz="0" w:space="0" w:color="auto"/>
                            <w:bottom w:val="none" w:sz="0" w:space="0" w:color="auto"/>
                            <w:right w:val="none" w:sz="0" w:space="0" w:color="auto"/>
                          </w:divBdr>
                        </w:div>
                      </w:divsChild>
                    </w:div>
                    <w:div w:id="1944144462">
                      <w:marLeft w:val="0"/>
                      <w:marRight w:val="0"/>
                      <w:marTop w:val="0"/>
                      <w:marBottom w:val="0"/>
                      <w:divBdr>
                        <w:top w:val="none" w:sz="0" w:space="0" w:color="auto"/>
                        <w:left w:val="none" w:sz="0" w:space="0" w:color="auto"/>
                        <w:bottom w:val="none" w:sz="0" w:space="0" w:color="auto"/>
                        <w:right w:val="none" w:sz="0" w:space="0" w:color="auto"/>
                      </w:divBdr>
                      <w:divsChild>
                        <w:div w:id="167714325">
                          <w:marLeft w:val="0"/>
                          <w:marRight w:val="0"/>
                          <w:marTop w:val="0"/>
                          <w:marBottom w:val="0"/>
                          <w:divBdr>
                            <w:top w:val="none" w:sz="0" w:space="0" w:color="auto"/>
                            <w:left w:val="none" w:sz="0" w:space="0" w:color="auto"/>
                            <w:bottom w:val="none" w:sz="0" w:space="0" w:color="auto"/>
                            <w:right w:val="none" w:sz="0" w:space="0" w:color="auto"/>
                          </w:divBdr>
                        </w:div>
                        <w:div w:id="647630228">
                          <w:marLeft w:val="0"/>
                          <w:marRight w:val="0"/>
                          <w:marTop w:val="0"/>
                          <w:marBottom w:val="0"/>
                          <w:divBdr>
                            <w:top w:val="none" w:sz="0" w:space="0" w:color="auto"/>
                            <w:left w:val="none" w:sz="0" w:space="0" w:color="auto"/>
                            <w:bottom w:val="none" w:sz="0" w:space="0" w:color="auto"/>
                            <w:right w:val="none" w:sz="0" w:space="0" w:color="auto"/>
                          </w:divBdr>
                        </w:div>
                      </w:divsChild>
                    </w:div>
                    <w:div w:id="976299240">
                      <w:marLeft w:val="0"/>
                      <w:marRight w:val="0"/>
                      <w:marTop w:val="0"/>
                      <w:marBottom w:val="0"/>
                      <w:divBdr>
                        <w:top w:val="none" w:sz="0" w:space="0" w:color="auto"/>
                        <w:left w:val="none" w:sz="0" w:space="0" w:color="auto"/>
                        <w:bottom w:val="none" w:sz="0" w:space="0" w:color="auto"/>
                        <w:right w:val="none" w:sz="0" w:space="0" w:color="auto"/>
                      </w:divBdr>
                      <w:divsChild>
                        <w:div w:id="620767475">
                          <w:marLeft w:val="0"/>
                          <w:marRight w:val="0"/>
                          <w:marTop w:val="0"/>
                          <w:marBottom w:val="0"/>
                          <w:divBdr>
                            <w:top w:val="none" w:sz="0" w:space="0" w:color="auto"/>
                            <w:left w:val="none" w:sz="0" w:space="0" w:color="auto"/>
                            <w:bottom w:val="none" w:sz="0" w:space="0" w:color="auto"/>
                            <w:right w:val="none" w:sz="0" w:space="0" w:color="auto"/>
                          </w:divBdr>
                        </w:div>
                        <w:div w:id="78600807">
                          <w:marLeft w:val="0"/>
                          <w:marRight w:val="0"/>
                          <w:marTop w:val="0"/>
                          <w:marBottom w:val="0"/>
                          <w:divBdr>
                            <w:top w:val="none" w:sz="0" w:space="0" w:color="auto"/>
                            <w:left w:val="none" w:sz="0" w:space="0" w:color="auto"/>
                            <w:bottom w:val="none" w:sz="0" w:space="0" w:color="auto"/>
                            <w:right w:val="none" w:sz="0" w:space="0" w:color="auto"/>
                          </w:divBdr>
                        </w:div>
                      </w:divsChild>
                    </w:div>
                    <w:div w:id="2559774">
                      <w:marLeft w:val="0"/>
                      <w:marRight w:val="0"/>
                      <w:marTop w:val="0"/>
                      <w:marBottom w:val="0"/>
                      <w:divBdr>
                        <w:top w:val="none" w:sz="0" w:space="0" w:color="auto"/>
                        <w:left w:val="none" w:sz="0" w:space="0" w:color="auto"/>
                        <w:bottom w:val="none" w:sz="0" w:space="0" w:color="auto"/>
                        <w:right w:val="none" w:sz="0" w:space="0" w:color="auto"/>
                      </w:divBdr>
                      <w:divsChild>
                        <w:div w:id="1726372680">
                          <w:marLeft w:val="0"/>
                          <w:marRight w:val="0"/>
                          <w:marTop w:val="0"/>
                          <w:marBottom w:val="0"/>
                          <w:divBdr>
                            <w:top w:val="none" w:sz="0" w:space="0" w:color="auto"/>
                            <w:left w:val="none" w:sz="0" w:space="0" w:color="auto"/>
                            <w:bottom w:val="none" w:sz="0" w:space="0" w:color="auto"/>
                            <w:right w:val="none" w:sz="0" w:space="0" w:color="auto"/>
                          </w:divBdr>
                        </w:div>
                        <w:div w:id="1831213768">
                          <w:marLeft w:val="0"/>
                          <w:marRight w:val="0"/>
                          <w:marTop w:val="0"/>
                          <w:marBottom w:val="0"/>
                          <w:divBdr>
                            <w:top w:val="none" w:sz="0" w:space="0" w:color="auto"/>
                            <w:left w:val="none" w:sz="0" w:space="0" w:color="auto"/>
                            <w:bottom w:val="none" w:sz="0" w:space="0" w:color="auto"/>
                            <w:right w:val="none" w:sz="0" w:space="0" w:color="auto"/>
                          </w:divBdr>
                        </w:div>
                      </w:divsChild>
                    </w:div>
                    <w:div w:id="411662265">
                      <w:marLeft w:val="0"/>
                      <w:marRight w:val="0"/>
                      <w:marTop w:val="0"/>
                      <w:marBottom w:val="0"/>
                      <w:divBdr>
                        <w:top w:val="none" w:sz="0" w:space="0" w:color="auto"/>
                        <w:left w:val="none" w:sz="0" w:space="0" w:color="auto"/>
                        <w:bottom w:val="none" w:sz="0" w:space="0" w:color="auto"/>
                        <w:right w:val="none" w:sz="0" w:space="0" w:color="auto"/>
                      </w:divBdr>
                      <w:divsChild>
                        <w:div w:id="1864704161">
                          <w:marLeft w:val="0"/>
                          <w:marRight w:val="0"/>
                          <w:marTop w:val="0"/>
                          <w:marBottom w:val="0"/>
                          <w:divBdr>
                            <w:top w:val="none" w:sz="0" w:space="0" w:color="auto"/>
                            <w:left w:val="none" w:sz="0" w:space="0" w:color="auto"/>
                            <w:bottom w:val="none" w:sz="0" w:space="0" w:color="auto"/>
                            <w:right w:val="none" w:sz="0" w:space="0" w:color="auto"/>
                          </w:divBdr>
                        </w:div>
                        <w:div w:id="1215579895">
                          <w:marLeft w:val="0"/>
                          <w:marRight w:val="0"/>
                          <w:marTop w:val="0"/>
                          <w:marBottom w:val="0"/>
                          <w:divBdr>
                            <w:top w:val="none" w:sz="0" w:space="0" w:color="auto"/>
                            <w:left w:val="none" w:sz="0" w:space="0" w:color="auto"/>
                            <w:bottom w:val="none" w:sz="0" w:space="0" w:color="auto"/>
                            <w:right w:val="none" w:sz="0" w:space="0" w:color="auto"/>
                          </w:divBdr>
                        </w:div>
                      </w:divsChild>
                    </w:div>
                    <w:div w:id="793711807">
                      <w:marLeft w:val="0"/>
                      <w:marRight w:val="0"/>
                      <w:marTop w:val="0"/>
                      <w:marBottom w:val="0"/>
                      <w:divBdr>
                        <w:top w:val="none" w:sz="0" w:space="0" w:color="auto"/>
                        <w:left w:val="none" w:sz="0" w:space="0" w:color="auto"/>
                        <w:bottom w:val="none" w:sz="0" w:space="0" w:color="auto"/>
                        <w:right w:val="none" w:sz="0" w:space="0" w:color="auto"/>
                      </w:divBdr>
                      <w:divsChild>
                        <w:div w:id="605188454">
                          <w:marLeft w:val="0"/>
                          <w:marRight w:val="0"/>
                          <w:marTop w:val="0"/>
                          <w:marBottom w:val="0"/>
                          <w:divBdr>
                            <w:top w:val="none" w:sz="0" w:space="0" w:color="auto"/>
                            <w:left w:val="none" w:sz="0" w:space="0" w:color="auto"/>
                            <w:bottom w:val="none" w:sz="0" w:space="0" w:color="auto"/>
                            <w:right w:val="none" w:sz="0" w:space="0" w:color="auto"/>
                          </w:divBdr>
                        </w:div>
                        <w:div w:id="2089879517">
                          <w:marLeft w:val="0"/>
                          <w:marRight w:val="0"/>
                          <w:marTop w:val="0"/>
                          <w:marBottom w:val="0"/>
                          <w:divBdr>
                            <w:top w:val="none" w:sz="0" w:space="0" w:color="auto"/>
                            <w:left w:val="none" w:sz="0" w:space="0" w:color="auto"/>
                            <w:bottom w:val="none" w:sz="0" w:space="0" w:color="auto"/>
                            <w:right w:val="none" w:sz="0" w:space="0" w:color="auto"/>
                          </w:divBdr>
                        </w:div>
                      </w:divsChild>
                    </w:div>
                    <w:div w:id="1261139901">
                      <w:marLeft w:val="0"/>
                      <w:marRight w:val="0"/>
                      <w:marTop w:val="0"/>
                      <w:marBottom w:val="0"/>
                      <w:divBdr>
                        <w:top w:val="none" w:sz="0" w:space="0" w:color="auto"/>
                        <w:left w:val="none" w:sz="0" w:space="0" w:color="auto"/>
                        <w:bottom w:val="none" w:sz="0" w:space="0" w:color="auto"/>
                        <w:right w:val="none" w:sz="0" w:space="0" w:color="auto"/>
                      </w:divBdr>
                      <w:divsChild>
                        <w:div w:id="1590962908">
                          <w:marLeft w:val="0"/>
                          <w:marRight w:val="0"/>
                          <w:marTop w:val="0"/>
                          <w:marBottom w:val="0"/>
                          <w:divBdr>
                            <w:top w:val="none" w:sz="0" w:space="0" w:color="auto"/>
                            <w:left w:val="none" w:sz="0" w:space="0" w:color="auto"/>
                            <w:bottom w:val="none" w:sz="0" w:space="0" w:color="auto"/>
                            <w:right w:val="none" w:sz="0" w:space="0" w:color="auto"/>
                          </w:divBdr>
                        </w:div>
                        <w:div w:id="1240015146">
                          <w:marLeft w:val="0"/>
                          <w:marRight w:val="0"/>
                          <w:marTop w:val="0"/>
                          <w:marBottom w:val="0"/>
                          <w:divBdr>
                            <w:top w:val="none" w:sz="0" w:space="0" w:color="auto"/>
                            <w:left w:val="none" w:sz="0" w:space="0" w:color="auto"/>
                            <w:bottom w:val="none" w:sz="0" w:space="0" w:color="auto"/>
                            <w:right w:val="none" w:sz="0" w:space="0" w:color="auto"/>
                          </w:divBdr>
                        </w:div>
                      </w:divsChild>
                    </w:div>
                    <w:div w:id="413819230">
                      <w:marLeft w:val="0"/>
                      <w:marRight w:val="0"/>
                      <w:marTop w:val="0"/>
                      <w:marBottom w:val="0"/>
                      <w:divBdr>
                        <w:top w:val="none" w:sz="0" w:space="0" w:color="auto"/>
                        <w:left w:val="none" w:sz="0" w:space="0" w:color="auto"/>
                        <w:bottom w:val="none" w:sz="0" w:space="0" w:color="auto"/>
                        <w:right w:val="none" w:sz="0" w:space="0" w:color="auto"/>
                      </w:divBdr>
                      <w:divsChild>
                        <w:div w:id="1185754368">
                          <w:marLeft w:val="0"/>
                          <w:marRight w:val="0"/>
                          <w:marTop w:val="0"/>
                          <w:marBottom w:val="0"/>
                          <w:divBdr>
                            <w:top w:val="none" w:sz="0" w:space="0" w:color="auto"/>
                            <w:left w:val="none" w:sz="0" w:space="0" w:color="auto"/>
                            <w:bottom w:val="none" w:sz="0" w:space="0" w:color="auto"/>
                            <w:right w:val="none" w:sz="0" w:space="0" w:color="auto"/>
                          </w:divBdr>
                        </w:div>
                        <w:div w:id="2123330909">
                          <w:marLeft w:val="0"/>
                          <w:marRight w:val="0"/>
                          <w:marTop w:val="0"/>
                          <w:marBottom w:val="0"/>
                          <w:divBdr>
                            <w:top w:val="none" w:sz="0" w:space="0" w:color="auto"/>
                            <w:left w:val="none" w:sz="0" w:space="0" w:color="auto"/>
                            <w:bottom w:val="none" w:sz="0" w:space="0" w:color="auto"/>
                            <w:right w:val="none" w:sz="0" w:space="0" w:color="auto"/>
                          </w:divBdr>
                        </w:div>
                      </w:divsChild>
                    </w:div>
                    <w:div w:id="610014733">
                      <w:marLeft w:val="0"/>
                      <w:marRight w:val="0"/>
                      <w:marTop w:val="0"/>
                      <w:marBottom w:val="0"/>
                      <w:divBdr>
                        <w:top w:val="none" w:sz="0" w:space="0" w:color="auto"/>
                        <w:left w:val="none" w:sz="0" w:space="0" w:color="auto"/>
                        <w:bottom w:val="none" w:sz="0" w:space="0" w:color="auto"/>
                        <w:right w:val="none" w:sz="0" w:space="0" w:color="auto"/>
                      </w:divBdr>
                      <w:divsChild>
                        <w:div w:id="35738280">
                          <w:marLeft w:val="0"/>
                          <w:marRight w:val="0"/>
                          <w:marTop w:val="0"/>
                          <w:marBottom w:val="0"/>
                          <w:divBdr>
                            <w:top w:val="none" w:sz="0" w:space="0" w:color="auto"/>
                            <w:left w:val="none" w:sz="0" w:space="0" w:color="auto"/>
                            <w:bottom w:val="none" w:sz="0" w:space="0" w:color="auto"/>
                            <w:right w:val="none" w:sz="0" w:space="0" w:color="auto"/>
                          </w:divBdr>
                        </w:div>
                        <w:div w:id="423765125">
                          <w:marLeft w:val="0"/>
                          <w:marRight w:val="0"/>
                          <w:marTop w:val="0"/>
                          <w:marBottom w:val="0"/>
                          <w:divBdr>
                            <w:top w:val="none" w:sz="0" w:space="0" w:color="auto"/>
                            <w:left w:val="none" w:sz="0" w:space="0" w:color="auto"/>
                            <w:bottom w:val="none" w:sz="0" w:space="0" w:color="auto"/>
                            <w:right w:val="none" w:sz="0" w:space="0" w:color="auto"/>
                          </w:divBdr>
                        </w:div>
                      </w:divsChild>
                    </w:div>
                    <w:div w:id="1111052646">
                      <w:marLeft w:val="0"/>
                      <w:marRight w:val="0"/>
                      <w:marTop w:val="0"/>
                      <w:marBottom w:val="0"/>
                      <w:divBdr>
                        <w:top w:val="none" w:sz="0" w:space="0" w:color="auto"/>
                        <w:left w:val="none" w:sz="0" w:space="0" w:color="auto"/>
                        <w:bottom w:val="none" w:sz="0" w:space="0" w:color="auto"/>
                        <w:right w:val="none" w:sz="0" w:space="0" w:color="auto"/>
                      </w:divBdr>
                      <w:divsChild>
                        <w:div w:id="2023510429">
                          <w:marLeft w:val="0"/>
                          <w:marRight w:val="0"/>
                          <w:marTop w:val="0"/>
                          <w:marBottom w:val="0"/>
                          <w:divBdr>
                            <w:top w:val="none" w:sz="0" w:space="0" w:color="auto"/>
                            <w:left w:val="none" w:sz="0" w:space="0" w:color="auto"/>
                            <w:bottom w:val="none" w:sz="0" w:space="0" w:color="auto"/>
                            <w:right w:val="none" w:sz="0" w:space="0" w:color="auto"/>
                          </w:divBdr>
                        </w:div>
                        <w:div w:id="292566438">
                          <w:marLeft w:val="0"/>
                          <w:marRight w:val="0"/>
                          <w:marTop w:val="0"/>
                          <w:marBottom w:val="0"/>
                          <w:divBdr>
                            <w:top w:val="none" w:sz="0" w:space="0" w:color="auto"/>
                            <w:left w:val="none" w:sz="0" w:space="0" w:color="auto"/>
                            <w:bottom w:val="none" w:sz="0" w:space="0" w:color="auto"/>
                            <w:right w:val="none" w:sz="0" w:space="0" w:color="auto"/>
                          </w:divBdr>
                        </w:div>
                      </w:divsChild>
                    </w:div>
                    <w:div w:id="1429232411">
                      <w:marLeft w:val="0"/>
                      <w:marRight w:val="0"/>
                      <w:marTop w:val="0"/>
                      <w:marBottom w:val="0"/>
                      <w:divBdr>
                        <w:top w:val="none" w:sz="0" w:space="0" w:color="auto"/>
                        <w:left w:val="none" w:sz="0" w:space="0" w:color="auto"/>
                        <w:bottom w:val="none" w:sz="0" w:space="0" w:color="auto"/>
                        <w:right w:val="none" w:sz="0" w:space="0" w:color="auto"/>
                      </w:divBdr>
                      <w:divsChild>
                        <w:div w:id="1318537140">
                          <w:marLeft w:val="0"/>
                          <w:marRight w:val="0"/>
                          <w:marTop w:val="0"/>
                          <w:marBottom w:val="0"/>
                          <w:divBdr>
                            <w:top w:val="none" w:sz="0" w:space="0" w:color="auto"/>
                            <w:left w:val="none" w:sz="0" w:space="0" w:color="auto"/>
                            <w:bottom w:val="none" w:sz="0" w:space="0" w:color="auto"/>
                            <w:right w:val="none" w:sz="0" w:space="0" w:color="auto"/>
                          </w:divBdr>
                        </w:div>
                        <w:div w:id="1912277048">
                          <w:marLeft w:val="0"/>
                          <w:marRight w:val="0"/>
                          <w:marTop w:val="0"/>
                          <w:marBottom w:val="0"/>
                          <w:divBdr>
                            <w:top w:val="none" w:sz="0" w:space="0" w:color="auto"/>
                            <w:left w:val="none" w:sz="0" w:space="0" w:color="auto"/>
                            <w:bottom w:val="none" w:sz="0" w:space="0" w:color="auto"/>
                            <w:right w:val="none" w:sz="0" w:space="0" w:color="auto"/>
                          </w:divBdr>
                        </w:div>
                      </w:divsChild>
                    </w:div>
                    <w:div w:id="1540895130">
                      <w:marLeft w:val="0"/>
                      <w:marRight w:val="0"/>
                      <w:marTop w:val="0"/>
                      <w:marBottom w:val="0"/>
                      <w:divBdr>
                        <w:top w:val="none" w:sz="0" w:space="0" w:color="auto"/>
                        <w:left w:val="none" w:sz="0" w:space="0" w:color="auto"/>
                        <w:bottom w:val="none" w:sz="0" w:space="0" w:color="auto"/>
                        <w:right w:val="none" w:sz="0" w:space="0" w:color="auto"/>
                      </w:divBdr>
                      <w:divsChild>
                        <w:div w:id="1337730682">
                          <w:marLeft w:val="0"/>
                          <w:marRight w:val="0"/>
                          <w:marTop w:val="0"/>
                          <w:marBottom w:val="0"/>
                          <w:divBdr>
                            <w:top w:val="none" w:sz="0" w:space="0" w:color="auto"/>
                            <w:left w:val="none" w:sz="0" w:space="0" w:color="auto"/>
                            <w:bottom w:val="none" w:sz="0" w:space="0" w:color="auto"/>
                            <w:right w:val="none" w:sz="0" w:space="0" w:color="auto"/>
                          </w:divBdr>
                        </w:div>
                        <w:div w:id="593123900">
                          <w:marLeft w:val="0"/>
                          <w:marRight w:val="0"/>
                          <w:marTop w:val="0"/>
                          <w:marBottom w:val="0"/>
                          <w:divBdr>
                            <w:top w:val="none" w:sz="0" w:space="0" w:color="auto"/>
                            <w:left w:val="none" w:sz="0" w:space="0" w:color="auto"/>
                            <w:bottom w:val="none" w:sz="0" w:space="0" w:color="auto"/>
                            <w:right w:val="none" w:sz="0" w:space="0" w:color="auto"/>
                          </w:divBdr>
                        </w:div>
                      </w:divsChild>
                    </w:div>
                    <w:div w:id="778600438">
                      <w:marLeft w:val="0"/>
                      <w:marRight w:val="0"/>
                      <w:marTop w:val="0"/>
                      <w:marBottom w:val="0"/>
                      <w:divBdr>
                        <w:top w:val="none" w:sz="0" w:space="0" w:color="auto"/>
                        <w:left w:val="none" w:sz="0" w:space="0" w:color="auto"/>
                        <w:bottom w:val="none" w:sz="0" w:space="0" w:color="auto"/>
                        <w:right w:val="none" w:sz="0" w:space="0" w:color="auto"/>
                      </w:divBdr>
                      <w:divsChild>
                        <w:div w:id="1732075291">
                          <w:marLeft w:val="0"/>
                          <w:marRight w:val="0"/>
                          <w:marTop w:val="0"/>
                          <w:marBottom w:val="0"/>
                          <w:divBdr>
                            <w:top w:val="none" w:sz="0" w:space="0" w:color="auto"/>
                            <w:left w:val="none" w:sz="0" w:space="0" w:color="auto"/>
                            <w:bottom w:val="none" w:sz="0" w:space="0" w:color="auto"/>
                            <w:right w:val="none" w:sz="0" w:space="0" w:color="auto"/>
                          </w:divBdr>
                        </w:div>
                        <w:div w:id="9739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356">
                  <w:marLeft w:val="0"/>
                  <w:marRight w:val="0"/>
                  <w:marTop w:val="0"/>
                  <w:marBottom w:val="0"/>
                  <w:divBdr>
                    <w:top w:val="none" w:sz="0" w:space="0" w:color="auto"/>
                    <w:left w:val="none" w:sz="0" w:space="0" w:color="auto"/>
                    <w:bottom w:val="none" w:sz="0" w:space="0" w:color="auto"/>
                    <w:right w:val="none" w:sz="0" w:space="0" w:color="auto"/>
                  </w:divBdr>
                  <w:divsChild>
                    <w:div w:id="1950316286">
                      <w:marLeft w:val="0"/>
                      <w:marRight w:val="0"/>
                      <w:marTop w:val="0"/>
                      <w:marBottom w:val="0"/>
                      <w:divBdr>
                        <w:top w:val="none" w:sz="0" w:space="0" w:color="auto"/>
                        <w:left w:val="none" w:sz="0" w:space="0" w:color="auto"/>
                        <w:bottom w:val="none" w:sz="0" w:space="0" w:color="auto"/>
                        <w:right w:val="none" w:sz="0" w:space="0" w:color="auto"/>
                      </w:divBdr>
                    </w:div>
                    <w:div w:id="96294641">
                      <w:marLeft w:val="0"/>
                      <w:marRight w:val="0"/>
                      <w:marTop w:val="0"/>
                      <w:marBottom w:val="0"/>
                      <w:divBdr>
                        <w:top w:val="none" w:sz="0" w:space="0" w:color="auto"/>
                        <w:left w:val="none" w:sz="0" w:space="0" w:color="auto"/>
                        <w:bottom w:val="none" w:sz="0" w:space="0" w:color="auto"/>
                        <w:right w:val="none" w:sz="0" w:space="0" w:color="auto"/>
                      </w:divBdr>
                      <w:divsChild>
                        <w:div w:id="292902405">
                          <w:marLeft w:val="0"/>
                          <w:marRight w:val="0"/>
                          <w:marTop w:val="0"/>
                          <w:marBottom w:val="0"/>
                          <w:divBdr>
                            <w:top w:val="none" w:sz="0" w:space="0" w:color="auto"/>
                            <w:left w:val="none" w:sz="0" w:space="0" w:color="auto"/>
                            <w:bottom w:val="none" w:sz="0" w:space="0" w:color="auto"/>
                            <w:right w:val="none" w:sz="0" w:space="0" w:color="auto"/>
                          </w:divBdr>
                        </w:div>
                        <w:div w:id="478379270">
                          <w:marLeft w:val="0"/>
                          <w:marRight w:val="0"/>
                          <w:marTop w:val="0"/>
                          <w:marBottom w:val="0"/>
                          <w:divBdr>
                            <w:top w:val="none" w:sz="0" w:space="0" w:color="auto"/>
                            <w:left w:val="none" w:sz="0" w:space="0" w:color="auto"/>
                            <w:bottom w:val="none" w:sz="0" w:space="0" w:color="auto"/>
                            <w:right w:val="none" w:sz="0" w:space="0" w:color="auto"/>
                          </w:divBdr>
                        </w:div>
                      </w:divsChild>
                    </w:div>
                    <w:div w:id="149102592">
                      <w:marLeft w:val="0"/>
                      <w:marRight w:val="0"/>
                      <w:marTop w:val="0"/>
                      <w:marBottom w:val="0"/>
                      <w:divBdr>
                        <w:top w:val="none" w:sz="0" w:space="0" w:color="auto"/>
                        <w:left w:val="none" w:sz="0" w:space="0" w:color="auto"/>
                        <w:bottom w:val="none" w:sz="0" w:space="0" w:color="auto"/>
                        <w:right w:val="none" w:sz="0" w:space="0" w:color="auto"/>
                      </w:divBdr>
                      <w:divsChild>
                        <w:div w:id="2111193953">
                          <w:marLeft w:val="0"/>
                          <w:marRight w:val="0"/>
                          <w:marTop w:val="0"/>
                          <w:marBottom w:val="0"/>
                          <w:divBdr>
                            <w:top w:val="none" w:sz="0" w:space="0" w:color="auto"/>
                            <w:left w:val="none" w:sz="0" w:space="0" w:color="auto"/>
                            <w:bottom w:val="none" w:sz="0" w:space="0" w:color="auto"/>
                            <w:right w:val="none" w:sz="0" w:space="0" w:color="auto"/>
                          </w:divBdr>
                        </w:div>
                        <w:div w:id="1999919067">
                          <w:marLeft w:val="0"/>
                          <w:marRight w:val="0"/>
                          <w:marTop w:val="0"/>
                          <w:marBottom w:val="0"/>
                          <w:divBdr>
                            <w:top w:val="none" w:sz="0" w:space="0" w:color="auto"/>
                            <w:left w:val="none" w:sz="0" w:space="0" w:color="auto"/>
                            <w:bottom w:val="none" w:sz="0" w:space="0" w:color="auto"/>
                            <w:right w:val="none" w:sz="0" w:space="0" w:color="auto"/>
                          </w:divBdr>
                        </w:div>
                      </w:divsChild>
                    </w:div>
                    <w:div w:id="1056781297">
                      <w:marLeft w:val="0"/>
                      <w:marRight w:val="0"/>
                      <w:marTop w:val="0"/>
                      <w:marBottom w:val="0"/>
                      <w:divBdr>
                        <w:top w:val="none" w:sz="0" w:space="0" w:color="auto"/>
                        <w:left w:val="none" w:sz="0" w:space="0" w:color="auto"/>
                        <w:bottom w:val="none" w:sz="0" w:space="0" w:color="auto"/>
                        <w:right w:val="none" w:sz="0" w:space="0" w:color="auto"/>
                      </w:divBdr>
                      <w:divsChild>
                        <w:div w:id="579370706">
                          <w:marLeft w:val="0"/>
                          <w:marRight w:val="0"/>
                          <w:marTop w:val="0"/>
                          <w:marBottom w:val="0"/>
                          <w:divBdr>
                            <w:top w:val="none" w:sz="0" w:space="0" w:color="auto"/>
                            <w:left w:val="none" w:sz="0" w:space="0" w:color="auto"/>
                            <w:bottom w:val="none" w:sz="0" w:space="0" w:color="auto"/>
                            <w:right w:val="none" w:sz="0" w:space="0" w:color="auto"/>
                          </w:divBdr>
                        </w:div>
                        <w:div w:id="2058384490">
                          <w:marLeft w:val="0"/>
                          <w:marRight w:val="0"/>
                          <w:marTop w:val="0"/>
                          <w:marBottom w:val="0"/>
                          <w:divBdr>
                            <w:top w:val="none" w:sz="0" w:space="0" w:color="auto"/>
                            <w:left w:val="none" w:sz="0" w:space="0" w:color="auto"/>
                            <w:bottom w:val="none" w:sz="0" w:space="0" w:color="auto"/>
                            <w:right w:val="none" w:sz="0" w:space="0" w:color="auto"/>
                          </w:divBdr>
                        </w:div>
                      </w:divsChild>
                    </w:div>
                    <w:div w:id="979264405">
                      <w:marLeft w:val="0"/>
                      <w:marRight w:val="0"/>
                      <w:marTop w:val="0"/>
                      <w:marBottom w:val="0"/>
                      <w:divBdr>
                        <w:top w:val="none" w:sz="0" w:space="0" w:color="auto"/>
                        <w:left w:val="none" w:sz="0" w:space="0" w:color="auto"/>
                        <w:bottom w:val="none" w:sz="0" w:space="0" w:color="auto"/>
                        <w:right w:val="none" w:sz="0" w:space="0" w:color="auto"/>
                      </w:divBdr>
                      <w:divsChild>
                        <w:div w:id="983849548">
                          <w:marLeft w:val="0"/>
                          <w:marRight w:val="0"/>
                          <w:marTop w:val="0"/>
                          <w:marBottom w:val="0"/>
                          <w:divBdr>
                            <w:top w:val="none" w:sz="0" w:space="0" w:color="auto"/>
                            <w:left w:val="none" w:sz="0" w:space="0" w:color="auto"/>
                            <w:bottom w:val="none" w:sz="0" w:space="0" w:color="auto"/>
                            <w:right w:val="none" w:sz="0" w:space="0" w:color="auto"/>
                          </w:divBdr>
                        </w:div>
                        <w:div w:id="1039738787">
                          <w:marLeft w:val="0"/>
                          <w:marRight w:val="0"/>
                          <w:marTop w:val="0"/>
                          <w:marBottom w:val="0"/>
                          <w:divBdr>
                            <w:top w:val="none" w:sz="0" w:space="0" w:color="auto"/>
                            <w:left w:val="none" w:sz="0" w:space="0" w:color="auto"/>
                            <w:bottom w:val="none" w:sz="0" w:space="0" w:color="auto"/>
                            <w:right w:val="none" w:sz="0" w:space="0" w:color="auto"/>
                          </w:divBdr>
                        </w:div>
                      </w:divsChild>
                    </w:div>
                    <w:div w:id="999040170">
                      <w:marLeft w:val="0"/>
                      <w:marRight w:val="0"/>
                      <w:marTop w:val="0"/>
                      <w:marBottom w:val="0"/>
                      <w:divBdr>
                        <w:top w:val="none" w:sz="0" w:space="0" w:color="auto"/>
                        <w:left w:val="none" w:sz="0" w:space="0" w:color="auto"/>
                        <w:bottom w:val="none" w:sz="0" w:space="0" w:color="auto"/>
                        <w:right w:val="none" w:sz="0" w:space="0" w:color="auto"/>
                      </w:divBdr>
                      <w:divsChild>
                        <w:div w:id="2146312257">
                          <w:marLeft w:val="0"/>
                          <w:marRight w:val="0"/>
                          <w:marTop w:val="0"/>
                          <w:marBottom w:val="0"/>
                          <w:divBdr>
                            <w:top w:val="none" w:sz="0" w:space="0" w:color="auto"/>
                            <w:left w:val="none" w:sz="0" w:space="0" w:color="auto"/>
                            <w:bottom w:val="none" w:sz="0" w:space="0" w:color="auto"/>
                            <w:right w:val="none" w:sz="0" w:space="0" w:color="auto"/>
                          </w:divBdr>
                        </w:div>
                        <w:div w:id="1682580901">
                          <w:marLeft w:val="0"/>
                          <w:marRight w:val="0"/>
                          <w:marTop w:val="0"/>
                          <w:marBottom w:val="0"/>
                          <w:divBdr>
                            <w:top w:val="none" w:sz="0" w:space="0" w:color="auto"/>
                            <w:left w:val="none" w:sz="0" w:space="0" w:color="auto"/>
                            <w:bottom w:val="none" w:sz="0" w:space="0" w:color="auto"/>
                            <w:right w:val="none" w:sz="0" w:space="0" w:color="auto"/>
                          </w:divBdr>
                        </w:div>
                      </w:divsChild>
                    </w:div>
                    <w:div w:id="898053829">
                      <w:marLeft w:val="0"/>
                      <w:marRight w:val="0"/>
                      <w:marTop w:val="0"/>
                      <w:marBottom w:val="0"/>
                      <w:divBdr>
                        <w:top w:val="none" w:sz="0" w:space="0" w:color="auto"/>
                        <w:left w:val="none" w:sz="0" w:space="0" w:color="auto"/>
                        <w:bottom w:val="none" w:sz="0" w:space="0" w:color="auto"/>
                        <w:right w:val="none" w:sz="0" w:space="0" w:color="auto"/>
                      </w:divBdr>
                      <w:divsChild>
                        <w:div w:id="681861620">
                          <w:marLeft w:val="0"/>
                          <w:marRight w:val="0"/>
                          <w:marTop w:val="0"/>
                          <w:marBottom w:val="0"/>
                          <w:divBdr>
                            <w:top w:val="none" w:sz="0" w:space="0" w:color="auto"/>
                            <w:left w:val="none" w:sz="0" w:space="0" w:color="auto"/>
                            <w:bottom w:val="none" w:sz="0" w:space="0" w:color="auto"/>
                            <w:right w:val="none" w:sz="0" w:space="0" w:color="auto"/>
                          </w:divBdr>
                        </w:div>
                        <w:div w:id="1840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410">
                  <w:marLeft w:val="0"/>
                  <w:marRight w:val="0"/>
                  <w:marTop w:val="0"/>
                  <w:marBottom w:val="0"/>
                  <w:divBdr>
                    <w:top w:val="none" w:sz="0" w:space="0" w:color="auto"/>
                    <w:left w:val="none" w:sz="0" w:space="0" w:color="auto"/>
                    <w:bottom w:val="none" w:sz="0" w:space="0" w:color="auto"/>
                    <w:right w:val="none" w:sz="0" w:space="0" w:color="auto"/>
                  </w:divBdr>
                  <w:divsChild>
                    <w:div w:id="627129997">
                      <w:marLeft w:val="0"/>
                      <w:marRight w:val="0"/>
                      <w:marTop w:val="0"/>
                      <w:marBottom w:val="0"/>
                      <w:divBdr>
                        <w:top w:val="none" w:sz="0" w:space="0" w:color="auto"/>
                        <w:left w:val="none" w:sz="0" w:space="0" w:color="auto"/>
                        <w:bottom w:val="none" w:sz="0" w:space="0" w:color="auto"/>
                        <w:right w:val="none" w:sz="0" w:space="0" w:color="auto"/>
                      </w:divBdr>
                    </w:div>
                    <w:div w:id="706758435">
                      <w:marLeft w:val="0"/>
                      <w:marRight w:val="0"/>
                      <w:marTop w:val="0"/>
                      <w:marBottom w:val="0"/>
                      <w:divBdr>
                        <w:top w:val="none" w:sz="0" w:space="0" w:color="auto"/>
                        <w:left w:val="none" w:sz="0" w:space="0" w:color="auto"/>
                        <w:bottom w:val="none" w:sz="0" w:space="0" w:color="auto"/>
                        <w:right w:val="none" w:sz="0" w:space="0" w:color="auto"/>
                      </w:divBdr>
                      <w:divsChild>
                        <w:div w:id="1299844623">
                          <w:marLeft w:val="0"/>
                          <w:marRight w:val="0"/>
                          <w:marTop w:val="0"/>
                          <w:marBottom w:val="0"/>
                          <w:divBdr>
                            <w:top w:val="none" w:sz="0" w:space="0" w:color="auto"/>
                            <w:left w:val="none" w:sz="0" w:space="0" w:color="auto"/>
                            <w:bottom w:val="none" w:sz="0" w:space="0" w:color="auto"/>
                            <w:right w:val="none" w:sz="0" w:space="0" w:color="auto"/>
                          </w:divBdr>
                        </w:div>
                        <w:div w:id="1387292730">
                          <w:marLeft w:val="0"/>
                          <w:marRight w:val="0"/>
                          <w:marTop w:val="0"/>
                          <w:marBottom w:val="0"/>
                          <w:divBdr>
                            <w:top w:val="none" w:sz="0" w:space="0" w:color="auto"/>
                            <w:left w:val="none" w:sz="0" w:space="0" w:color="auto"/>
                            <w:bottom w:val="none" w:sz="0" w:space="0" w:color="auto"/>
                            <w:right w:val="none" w:sz="0" w:space="0" w:color="auto"/>
                          </w:divBdr>
                        </w:div>
                      </w:divsChild>
                    </w:div>
                    <w:div w:id="1175457147">
                      <w:marLeft w:val="0"/>
                      <w:marRight w:val="0"/>
                      <w:marTop w:val="0"/>
                      <w:marBottom w:val="0"/>
                      <w:divBdr>
                        <w:top w:val="none" w:sz="0" w:space="0" w:color="auto"/>
                        <w:left w:val="none" w:sz="0" w:space="0" w:color="auto"/>
                        <w:bottom w:val="none" w:sz="0" w:space="0" w:color="auto"/>
                        <w:right w:val="none" w:sz="0" w:space="0" w:color="auto"/>
                      </w:divBdr>
                      <w:divsChild>
                        <w:div w:id="752436390">
                          <w:marLeft w:val="0"/>
                          <w:marRight w:val="0"/>
                          <w:marTop w:val="0"/>
                          <w:marBottom w:val="0"/>
                          <w:divBdr>
                            <w:top w:val="none" w:sz="0" w:space="0" w:color="auto"/>
                            <w:left w:val="none" w:sz="0" w:space="0" w:color="auto"/>
                            <w:bottom w:val="none" w:sz="0" w:space="0" w:color="auto"/>
                            <w:right w:val="none" w:sz="0" w:space="0" w:color="auto"/>
                          </w:divBdr>
                        </w:div>
                        <w:div w:id="758720723">
                          <w:marLeft w:val="0"/>
                          <w:marRight w:val="0"/>
                          <w:marTop w:val="0"/>
                          <w:marBottom w:val="0"/>
                          <w:divBdr>
                            <w:top w:val="none" w:sz="0" w:space="0" w:color="auto"/>
                            <w:left w:val="none" w:sz="0" w:space="0" w:color="auto"/>
                            <w:bottom w:val="none" w:sz="0" w:space="0" w:color="auto"/>
                            <w:right w:val="none" w:sz="0" w:space="0" w:color="auto"/>
                          </w:divBdr>
                        </w:div>
                      </w:divsChild>
                    </w:div>
                    <w:div w:id="484710137">
                      <w:marLeft w:val="0"/>
                      <w:marRight w:val="0"/>
                      <w:marTop w:val="0"/>
                      <w:marBottom w:val="0"/>
                      <w:divBdr>
                        <w:top w:val="none" w:sz="0" w:space="0" w:color="auto"/>
                        <w:left w:val="none" w:sz="0" w:space="0" w:color="auto"/>
                        <w:bottom w:val="none" w:sz="0" w:space="0" w:color="auto"/>
                        <w:right w:val="none" w:sz="0" w:space="0" w:color="auto"/>
                      </w:divBdr>
                      <w:divsChild>
                        <w:div w:id="974528611">
                          <w:marLeft w:val="0"/>
                          <w:marRight w:val="0"/>
                          <w:marTop w:val="0"/>
                          <w:marBottom w:val="0"/>
                          <w:divBdr>
                            <w:top w:val="none" w:sz="0" w:space="0" w:color="auto"/>
                            <w:left w:val="none" w:sz="0" w:space="0" w:color="auto"/>
                            <w:bottom w:val="none" w:sz="0" w:space="0" w:color="auto"/>
                            <w:right w:val="none" w:sz="0" w:space="0" w:color="auto"/>
                          </w:divBdr>
                        </w:div>
                        <w:div w:id="90057211">
                          <w:marLeft w:val="0"/>
                          <w:marRight w:val="0"/>
                          <w:marTop w:val="0"/>
                          <w:marBottom w:val="0"/>
                          <w:divBdr>
                            <w:top w:val="none" w:sz="0" w:space="0" w:color="auto"/>
                            <w:left w:val="none" w:sz="0" w:space="0" w:color="auto"/>
                            <w:bottom w:val="none" w:sz="0" w:space="0" w:color="auto"/>
                            <w:right w:val="none" w:sz="0" w:space="0" w:color="auto"/>
                          </w:divBdr>
                        </w:div>
                      </w:divsChild>
                    </w:div>
                    <w:div w:id="2059358248">
                      <w:marLeft w:val="0"/>
                      <w:marRight w:val="0"/>
                      <w:marTop w:val="0"/>
                      <w:marBottom w:val="0"/>
                      <w:divBdr>
                        <w:top w:val="none" w:sz="0" w:space="0" w:color="auto"/>
                        <w:left w:val="none" w:sz="0" w:space="0" w:color="auto"/>
                        <w:bottom w:val="none" w:sz="0" w:space="0" w:color="auto"/>
                        <w:right w:val="none" w:sz="0" w:space="0" w:color="auto"/>
                      </w:divBdr>
                      <w:divsChild>
                        <w:div w:id="1661694133">
                          <w:marLeft w:val="0"/>
                          <w:marRight w:val="0"/>
                          <w:marTop w:val="0"/>
                          <w:marBottom w:val="0"/>
                          <w:divBdr>
                            <w:top w:val="none" w:sz="0" w:space="0" w:color="auto"/>
                            <w:left w:val="none" w:sz="0" w:space="0" w:color="auto"/>
                            <w:bottom w:val="none" w:sz="0" w:space="0" w:color="auto"/>
                            <w:right w:val="none" w:sz="0" w:space="0" w:color="auto"/>
                          </w:divBdr>
                        </w:div>
                        <w:div w:id="2007979634">
                          <w:marLeft w:val="0"/>
                          <w:marRight w:val="0"/>
                          <w:marTop w:val="0"/>
                          <w:marBottom w:val="0"/>
                          <w:divBdr>
                            <w:top w:val="none" w:sz="0" w:space="0" w:color="auto"/>
                            <w:left w:val="none" w:sz="0" w:space="0" w:color="auto"/>
                            <w:bottom w:val="none" w:sz="0" w:space="0" w:color="auto"/>
                            <w:right w:val="none" w:sz="0" w:space="0" w:color="auto"/>
                          </w:divBdr>
                        </w:div>
                      </w:divsChild>
                    </w:div>
                    <w:div w:id="1730492162">
                      <w:marLeft w:val="0"/>
                      <w:marRight w:val="0"/>
                      <w:marTop w:val="0"/>
                      <w:marBottom w:val="0"/>
                      <w:divBdr>
                        <w:top w:val="none" w:sz="0" w:space="0" w:color="auto"/>
                        <w:left w:val="none" w:sz="0" w:space="0" w:color="auto"/>
                        <w:bottom w:val="none" w:sz="0" w:space="0" w:color="auto"/>
                        <w:right w:val="none" w:sz="0" w:space="0" w:color="auto"/>
                      </w:divBdr>
                      <w:divsChild>
                        <w:div w:id="1043094971">
                          <w:marLeft w:val="0"/>
                          <w:marRight w:val="0"/>
                          <w:marTop w:val="0"/>
                          <w:marBottom w:val="0"/>
                          <w:divBdr>
                            <w:top w:val="none" w:sz="0" w:space="0" w:color="auto"/>
                            <w:left w:val="none" w:sz="0" w:space="0" w:color="auto"/>
                            <w:bottom w:val="none" w:sz="0" w:space="0" w:color="auto"/>
                            <w:right w:val="none" w:sz="0" w:space="0" w:color="auto"/>
                          </w:divBdr>
                        </w:div>
                        <w:div w:id="2093774879">
                          <w:marLeft w:val="0"/>
                          <w:marRight w:val="0"/>
                          <w:marTop w:val="0"/>
                          <w:marBottom w:val="0"/>
                          <w:divBdr>
                            <w:top w:val="none" w:sz="0" w:space="0" w:color="auto"/>
                            <w:left w:val="none" w:sz="0" w:space="0" w:color="auto"/>
                            <w:bottom w:val="none" w:sz="0" w:space="0" w:color="auto"/>
                            <w:right w:val="none" w:sz="0" w:space="0" w:color="auto"/>
                          </w:divBdr>
                        </w:div>
                      </w:divsChild>
                    </w:div>
                    <w:div w:id="1865629950">
                      <w:marLeft w:val="0"/>
                      <w:marRight w:val="0"/>
                      <w:marTop w:val="0"/>
                      <w:marBottom w:val="0"/>
                      <w:divBdr>
                        <w:top w:val="none" w:sz="0" w:space="0" w:color="auto"/>
                        <w:left w:val="none" w:sz="0" w:space="0" w:color="auto"/>
                        <w:bottom w:val="none" w:sz="0" w:space="0" w:color="auto"/>
                        <w:right w:val="none" w:sz="0" w:space="0" w:color="auto"/>
                      </w:divBdr>
                      <w:divsChild>
                        <w:div w:id="1702898611">
                          <w:marLeft w:val="0"/>
                          <w:marRight w:val="0"/>
                          <w:marTop w:val="0"/>
                          <w:marBottom w:val="0"/>
                          <w:divBdr>
                            <w:top w:val="none" w:sz="0" w:space="0" w:color="auto"/>
                            <w:left w:val="none" w:sz="0" w:space="0" w:color="auto"/>
                            <w:bottom w:val="none" w:sz="0" w:space="0" w:color="auto"/>
                            <w:right w:val="none" w:sz="0" w:space="0" w:color="auto"/>
                          </w:divBdr>
                        </w:div>
                        <w:div w:id="385375692">
                          <w:marLeft w:val="0"/>
                          <w:marRight w:val="0"/>
                          <w:marTop w:val="0"/>
                          <w:marBottom w:val="0"/>
                          <w:divBdr>
                            <w:top w:val="none" w:sz="0" w:space="0" w:color="auto"/>
                            <w:left w:val="none" w:sz="0" w:space="0" w:color="auto"/>
                            <w:bottom w:val="none" w:sz="0" w:space="0" w:color="auto"/>
                            <w:right w:val="none" w:sz="0" w:space="0" w:color="auto"/>
                          </w:divBdr>
                        </w:div>
                      </w:divsChild>
                    </w:div>
                    <w:div w:id="725300939">
                      <w:marLeft w:val="0"/>
                      <w:marRight w:val="0"/>
                      <w:marTop w:val="0"/>
                      <w:marBottom w:val="0"/>
                      <w:divBdr>
                        <w:top w:val="none" w:sz="0" w:space="0" w:color="auto"/>
                        <w:left w:val="none" w:sz="0" w:space="0" w:color="auto"/>
                        <w:bottom w:val="none" w:sz="0" w:space="0" w:color="auto"/>
                        <w:right w:val="none" w:sz="0" w:space="0" w:color="auto"/>
                      </w:divBdr>
                      <w:divsChild>
                        <w:div w:id="1558129434">
                          <w:marLeft w:val="0"/>
                          <w:marRight w:val="0"/>
                          <w:marTop w:val="0"/>
                          <w:marBottom w:val="0"/>
                          <w:divBdr>
                            <w:top w:val="none" w:sz="0" w:space="0" w:color="auto"/>
                            <w:left w:val="none" w:sz="0" w:space="0" w:color="auto"/>
                            <w:bottom w:val="none" w:sz="0" w:space="0" w:color="auto"/>
                            <w:right w:val="none" w:sz="0" w:space="0" w:color="auto"/>
                          </w:divBdr>
                        </w:div>
                        <w:div w:id="675961566">
                          <w:marLeft w:val="0"/>
                          <w:marRight w:val="0"/>
                          <w:marTop w:val="0"/>
                          <w:marBottom w:val="0"/>
                          <w:divBdr>
                            <w:top w:val="none" w:sz="0" w:space="0" w:color="auto"/>
                            <w:left w:val="none" w:sz="0" w:space="0" w:color="auto"/>
                            <w:bottom w:val="none" w:sz="0" w:space="0" w:color="auto"/>
                            <w:right w:val="none" w:sz="0" w:space="0" w:color="auto"/>
                          </w:divBdr>
                        </w:div>
                      </w:divsChild>
                    </w:div>
                    <w:div w:id="1331107174">
                      <w:marLeft w:val="0"/>
                      <w:marRight w:val="0"/>
                      <w:marTop w:val="0"/>
                      <w:marBottom w:val="0"/>
                      <w:divBdr>
                        <w:top w:val="none" w:sz="0" w:space="0" w:color="auto"/>
                        <w:left w:val="none" w:sz="0" w:space="0" w:color="auto"/>
                        <w:bottom w:val="none" w:sz="0" w:space="0" w:color="auto"/>
                        <w:right w:val="none" w:sz="0" w:space="0" w:color="auto"/>
                      </w:divBdr>
                      <w:divsChild>
                        <w:div w:id="828985806">
                          <w:marLeft w:val="0"/>
                          <w:marRight w:val="0"/>
                          <w:marTop w:val="0"/>
                          <w:marBottom w:val="0"/>
                          <w:divBdr>
                            <w:top w:val="none" w:sz="0" w:space="0" w:color="auto"/>
                            <w:left w:val="none" w:sz="0" w:space="0" w:color="auto"/>
                            <w:bottom w:val="none" w:sz="0" w:space="0" w:color="auto"/>
                            <w:right w:val="none" w:sz="0" w:space="0" w:color="auto"/>
                          </w:divBdr>
                        </w:div>
                        <w:div w:id="2094162843">
                          <w:marLeft w:val="0"/>
                          <w:marRight w:val="0"/>
                          <w:marTop w:val="0"/>
                          <w:marBottom w:val="0"/>
                          <w:divBdr>
                            <w:top w:val="none" w:sz="0" w:space="0" w:color="auto"/>
                            <w:left w:val="none" w:sz="0" w:space="0" w:color="auto"/>
                            <w:bottom w:val="none" w:sz="0" w:space="0" w:color="auto"/>
                            <w:right w:val="none" w:sz="0" w:space="0" w:color="auto"/>
                          </w:divBdr>
                        </w:div>
                      </w:divsChild>
                    </w:div>
                    <w:div w:id="1616131739">
                      <w:marLeft w:val="0"/>
                      <w:marRight w:val="0"/>
                      <w:marTop w:val="0"/>
                      <w:marBottom w:val="0"/>
                      <w:divBdr>
                        <w:top w:val="none" w:sz="0" w:space="0" w:color="auto"/>
                        <w:left w:val="none" w:sz="0" w:space="0" w:color="auto"/>
                        <w:bottom w:val="none" w:sz="0" w:space="0" w:color="auto"/>
                        <w:right w:val="none" w:sz="0" w:space="0" w:color="auto"/>
                      </w:divBdr>
                      <w:divsChild>
                        <w:div w:id="2008244982">
                          <w:marLeft w:val="0"/>
                          <w:marRight w:val="0"/>
                          <w:marTop w:val="0"/>
                          <w:marBottom w:val="0"/>
                          <w:divBdr>
                            <w:top w:val="none" w:sz="0" w:space="0" w:color="auto"/>
                            <w:left w:val="none" w:sz="0" w:space="0" w:color="auto"/>
                            <w:bottom w:val="none" w:sz="0" w:space="0" w:color="auto"/>
                            <w:right w:val="none" w:sz="0" w:space="0" w:color="auto"/>
                          </w:divBdr>
                        </w:div>
                        <w:div w:id="389156864">
                          <w:marLeft w:val="0"/>
                          <w:marRight w:val="0"/>
                          <w:marTop w:val="0"/>
                          <w:marBottom w:val="0"/>
                          <w:divBdr>
                            <w:top w:val="none" w:sz="0" w:space="0" w:color="auto"/>
                            <w:left w:val="none" w:sz="0" w:space="0" w:color="auto"/>
                            <w:bottom w:val="none" w:sz="0" w:space="0" w:color="auto"/>
                            <w:right w:val="none" w:sz="0" w:space="0" w:color="auto"/>
                          </w:divBdr>
                        </w:div>
                      </w:divsChild>
                    </w:div>
                    <w:div w:id="124740904">
                      <w:marLeft w:val="0"/>
                      <w:marRight w:val="0"/>
                      <w:marTop w:val="0"/>
                      <w:marBottom w:val="0"/>
                      <w:divBdr>
                        <w:top w:val="none" w:sz="0" w:space="0" w:color="auto"/>
                        <w:left w:val="none" w:sz="0" w:space="0" w:color="auto"/>
                        <w:bottom w:val="none" w:sz="0" w:space="0" w:color="auto"/>
                        <w:right w:val="none" w:sz="0" w:space="0" w:color="auto"/>
                      </w:divBdr>
                      <w:divsChild>
                        <w:div w:id="1808937765">
                          <w:marLeft w:val="0"/>
                          <w:marRight w:val="0"/>
                          <w:marTop w:val="0"/>
                          <w:marBottom w:val="0"/>
                          <w:divBdr>
                            <w:top w:val="none" w:sz="0" w:space="0" w:color="auto"/>
                            <w:left w:val="none" w:sz="0" w:space="0" w:color="auto"/>
                            <w:bottom w:val="none" w:sz="0" w:space="0" w:color="auto"/>
                            <w:right w:val="none" w:sz="0" w:space="0" w:color="auto"/>
                          </w:divBdr>
                        </w:div>
                        <w:div w:id="517543074">
                          <w:marLeft w:val="0"/>
                          <w:marRight w:val="0"/>
                          <w:marTop w:val="0"/>
                          <w:marBottom w:val="0"/>
                          <w:divBdr>
                            <w:top w:val="none" w:sz="0" w:space="0" w:color="auto"/>
                            <w:left w:val="none" w:sz="0" w:space="0" w:color="auto"/>
                            <w:bottom w:val="none" w:sz="0" w:space="0" w:color="auto"/>
                            <w:right w:val="none" w:sz="0" w:space="0" w:color="auto"/>
                          </w:divBdr>
                        </w:div>
                      </w:divsChild>
                    </w:div>
                    <w:div w:id="466819423">
                      <w:marLeft w:val="0"/>
                      <w:marRight w:val="0"/>
                      <w:marTop w:val="0"/>
                      <w:marBottom w:val="0"/>
                      <w:divBdr>
                        <w:top w:val="none" w:sz="0" w:space="0" w:color="auto"/>
                        <w:left w:val="none" w:sz="0" w:space="0" w:color="auto"/>
                        <w:bottom w:val="none" w:sz="0" w:space="0" w:color="auto"/>
                        <w:right w:val="none" w:sz="0" w:space="0" w:color="auto"/>
                      </w:divBdr>
                      <w:divsChild>
                        <w:div w:id="1464537424">
                          <w:marLeft w:val="0"/>
                          <w:marRight w:val="0"/>
                          <w:marTop w:val="0"/>
                          <w:marBottom w:val="0"/>
                          <w:divBdr>
                            <w:top w:val="none" w:sz="0" w:space="0" w:color="auto"/>
                            <w:left w:val="none" w:sz="0" w:space="0" w:color="auto"/>
                            <w:bottom w:val="none" w:sz="0" w:space="0" w:color="auto"/>
                            <w:right w:val="none" w:sz="0" w:space="0" w:color="auto"/>
                          </w:divBdr>
                        </w:div>
                        <w:div w:id="1078210197">
                          <w:marLeft w:val="0"/>
                          <w:marRight w:val="0"/>
                          <w:marTop w:val="0"/>
                          <w:marBottom w:val="0"/>
                          <w:divBdr>
                            <w:top w:val="none" w:sz="0" w:space="0" w:color="auto"/>
                            <w:left w:val="none" w:sz="0" w:space="0" w:color="auto"/>
                            <w:bottom w:val="none" w:sz="0" w:space="0" w:color="auto"/>
                            <w:right w:val="none" w:sz="0" w:space="0" w:color="auto"/>
                          </w:divBdr>
                        </w:div>
                      </w:divsChild>
                    </w:div>
                    <w:div w:id="1450275850">
                      <w:marLeft w:val="0"/>
                      <w:marRight w:val="0"/>
                      <w:marTop w:val="0"/>
                      <w:marBottom w:val="0"/>
                      <w:divBdr>
                        <w:top w:val="none" w:sz="0" w:space="0" w:color="auto"/>
                        <w:left w:val="none" w:sz="0" w:space="0" w:color="auto"/>
                        <w:bottom w:val="none" w:sz="0" w:space="0" w:color="auto"/>
                        <w:right w:val="none" w:sz="0" w:space="0" w:color="auto"/>
                      </w:divBdr>
                      <w:divsChild>
                        <w:div w:id="1899633295">
                          <w:marLeft w:val="0"/>
                          <w:marRight w:val="0"/>
                          <w:marTop w:val="0"/>
                          <w:marBottom w:val="0"/>
                          <w:divBdr>
                            <w:top w:val="none" w:sz="0" w:space="0" w:color="auto"/>
                            <w:left w:val="none" w:sz="0" w:space="0" w:color="auto"/>
                            <w:bottom w:val="none" w:sz="0" w:space="0" w:color="auto"/>
                            <w:right w:val="none" w:sz="0" w:space="0" w:color="auto"/>
                          </w:divBdr>
                        </w:div>
                        <w:div w:id="2115246317">
                          <w:marLeft w:val="0"/>
                          <w:marRight w:val="0"/>
                          <w:marTop w:val="0"/>
                          <w:marBottom w:val="0"/>
                          <w:divBdr>
                            <w:top w:val="none" w:sz="0" w:space="0" w:color="auto"/>
                            <w:left w:val="none" w:sz="0" w:space="0" w:color="auto"/>
                            <w:bottom w:val="none" w:sz="0" w:space="0" w:color="auto"/>
                            <w:right w:val="none" w:sz="0" w:space="0" w:color="auto"/>
                          </w:divBdr>
                        </w:div>
                      </w:divsChild>
                    </w:div>
                    <w:div w:id="1643194838">
                      <w:marLeft w:val="0"/>
                      <w:marRight w:val="0"/>
                      <w:marTop w:val="0"/>
                      <w:marBottom w:val="0"/>
                      <w:divBdr>
                        <w:top w:val="none" w:sz="0" w:space="0" w:color="auto"/>
                        <w:left w:val="none" w:sz="0" w:space="0" w:color="auto"/>
                        <w:bottom w:val="none" w:sz="0" w:space="0" w:color="auto"/>
                        <w:right w:val="none" w:sz="0" w:space="0" w:color="auto"/>
                      </w:divBdr>
                      <w:divsChild>
                        <w:div w:id="1560751876">
                          <w:marLeft w:val="0"/>
                          <w:marRight w:val="0"/>
                          <w:marTop w:val="0"/>
                          <w:marBottom w:val="0"/>
                          <w:divBdr>
                            <w:top w:val="none" w:sz="0" w:space="0" w:color="auto"/>
                            <w:left w:val="none" w:sz="0" w:space="0" w:color="auto"/>
                            <w:bottom w:val="none" w:sz="0" w:space="0" w:color="auto"/>
                            <w:right w:val="none" w:sz="0" w:space="0" w:color="auto"/>
                          </w:divBdr>
                        </w:div>
                        <w:div w:id="1053651074">
                          <w:marLeft w:val="0"/>
                          <w:marRight w:val="0"/>
                          <w:marTop w:val="0"/>
                          <w:marBottom w:val="0"/>
                          <w:divBdr>
                            <w:top w:val="none" w:sz="0" w:space="0" w:color="auto"/>
                            <w:left w:val="none" w:sz="0" w:space="0" w:color="auto"/>
                            <w:bottom w:val="none" w:sz="0" w:space="0" w:color="auto"/>
                            <w:right w:val="none" w:sz="0" w:space="0" w:color="auto"/>
                          </w:divBdr>
                        </w:div>
                      </w:divsChild>
                    </w:div>
                    <w:div w:id="2038700203">
                      <w:marLeft w:val="0"/>
                      <w:marRight w:val="0"/>
                      <w:marTop w:val="0"/>
                      <w:marBottom w:val="0"/>
                      <w:divBdr>
                        <w:top w:val="none" w:sz="0" w:space="0" w:color="auto"/>
                        <w:left w:val="none" w:sz="0" w:space="0" w:color="auto"/>
                        <w:bottom w:val="none" w:sz="0" w:space="0" w:color="auto"/>
                        <w:right w:val="none" w:sz="0" w:space="0" w:color="auto"/>
                      </w:divBdr>
                      <w:divsChild>
                        <w:div w:id="387923058">
                          <w:marLeft w:val="0"/>
                          <w:marRight w:val="0"/>
                          <w:marTop w:val="0"/>
                          <w:marBottom w:val="0"/>
                          <w:divBdr>
                            <w:top w:val="none" w:sz="0" w:space="0" w:color="auto"/>
                            <w:left w:val="none" w:sz="0" w:space="0" w:color="auto"/>
                            <w:bottom w:val="none" w:sz="0" w:space="0" w:color="auto"/>
                            <w:right w:val="none" w:sz="0" w:space="0" w:color="auto"/>
                          </w:divBdr>
                        </w:div>
                        <w:div w:id="2081436362">
                          <w:marLeft w:val="0"/>
                          <w:marRight w:val="0"/>
                          <w:marTop w:val="0"/>
                          <w:marBottom w:val="0"/>
                          <w:divBdr>
                            <w:top w:val="none" w:sz="0" w:space="0" w:color="auto"/>
                            <w:left w:val="none" w:sz="0" w:space="0" w:color="auto"/>
                            <w:bottom w:val="none" w:sz="0" w:space="0" w:color="auto"/>
                            <w:right w:val="none" w:sz="0" w:space="0" w:color="auto"/>
                          </w:divBdr>
                        </w:div>
                      </w:divsChild>
                    </w:div>
                    <w:div w:id="1096052581">
                      <w:marLeft w:val="0"/>
                      <w:marRight w:val="0"/>
                      <w:marTop w:val="0"/>
                      <w:marBottom w:val="0"/>
                      <w:divBdr>
                        <w:top w:val="none" w:sz="0" w:space="0" w:color="auto"/>
                        <w:left w:val="none" w:sz="0" w:space="0" w:color="auto"/>
                        <w:bottom w:val="none" w:sz="0" w:space="0" w:color="auto"/>
                        <w:right w:val="none" w:sz="0" w:space="0" w:color="auto"/>
                      </w:divBdr>
                      <w:divsChild>
                        <w:div w:id="1603536149">
                          <w:marLeft w:val="0"/>
                          <w:marRight w:val="0"/>
                          <w:marTop w:val="0"/>
                          <w:marBottom w:val="0"/>
                          <w:divBdr>
                            <w:top w:val="none" w:sz="0" w:space="0" w:color="auto"/>
                            <w:left w:val="none" w:sz="0" w:space="0" w:color="auto"/>
                            <w:bottom w:val="none" w:sz="0" w:space="0" w:color="auto"/>
                            <w:right w:val="none" w:sz="0" w:space="0" w:color="auto"/>
                          </w:divBdr>
                        </w:div>
                        <w:div w:id="218711180">
                          <w:marLeft w:val="0"/>
                          <w:marRight w:val="0"/>
                          <w:marTop w:val="0"/>
                          <w:marBottom w:val="0"/>
                          <w:divBdr>
                            <w:top w:val="none" w:sz="0" w:space="0" w:color="auto"/>
                            <w:left w:val="none" w:sz="0" w:space="0" w:color="auto"/>
                            <w:bottom w:val="none" w:sz="0" w:space="0" w:color="auto"/>
                            <w:right w:val="none" w:sz="0" w:space="0" w:color="auto"/>
                          </w:divBdr>
                        </w:div>
                      </w:divsChild>
                    </w:div>
                    <w:div w:id="1219394562">
                      <w:marLeft w:val="0"/>
                      <w:marRight w:val="0"/>
                      <w:marTop w:val="0"/>
                      <w:marBottom w:val="0"/>
                      <w:divBdr>
                        <w:top w:val="none" w:sz="0" w:space="0" w:color="auto"/>
                        <w:left w:val="none" w:sz="0" w:space="0" w:color="auto"/>
                        <w:bottom w:val="none" w:sz="0" w:space="0" w:color="auto"/>
                        <w:right w:val="none" w:sz="0" w:space="0" w:color="auto"/>
                      </w:divBdr>
                      <w:divsChild>
                        <w:div w:id="214975779">
                          <w:marLeft w:val="0"/>
                          <w:marRight w:val="0"/>
                          <w:marTop w:val="0"/>
                          <w:marBottom w:val="0"/>
                          <w:divBdr>
                            <w:top w:val="none" w:sz="0" w:space="0" w:color="auto"/>
                            <w:left w:val="none" w:sz="0" w:space="0" w:color="auto"/>
                            <w:bottom w:val="none" w:sz="0" w:space="0" w:color="auto"/>
                            <w:right w:val="none" w:sz="0" w:space="0" w:color="auto"/>
                          </w:divBdr>
                        </w:div>
                        <w:div w:id="1734041488">
                          <w:marLeft w:val="0"/>
                          <w:marRight w:val="0"/>
                          <w:marTop w:val="0"/>
                          <w:marBottom w:val="0"/>
                          <w:divBdr>
                            <w:top w:val="none" w:sz="0" w:space="0" w:color="auto"/>
                            <w:left w:val="none" w:sz="0" w:space="0" w:color="auto"/>
                            <w:bottom w:val="none" w:sz="0" w:space="0" w:color="auto"/>
                            <w:right w:val="none" w:sz="0" w:space="0" w:color="auto"/>
                          </w:divBdr>
                        </w:div>
                      </w:divsChild>
                    </w:div>
                    <w:div w:id="1021470162">
                      <w:marLeft w:val="0"/>
                      <w:marRight w:val="0"/>
                      <w:marTop w:val="0"/>
                      <w:marBottom w:val="0"/>
                      <w:divBdr>
                        <w:top w:val="none" w:sz="0" w:space="0" w:color="auto"/>
                        <w:left w:val="none" w:sz="0" w:space="0" w:color="auto"/>
                        <w:bottom w:val="none" w:sz="0" w:space="0" w:color="auto"/>
                        <w:right w:val="none" w:sz="0" w:space="0" w:color="auto"/>
                      </w:divBdr>
                      <w:divsChild>
                        <w:div w:id="231505682">
                          <w:marLeft w:val="0"/>
                          <w:marRight w:val="0"/>
                          <w:marTop w:val="0"/>
                          <w:marBottom w:val="0"/>
                          <w:divBdr>
                            <w:top w:val="none" w:sz="0" w:space="0" w:color="auto"/>
                            <w:left w:val="none" w:sz="0" w:space="0" w:color="auto"/>
                            <w:bottom w:val="none" w:sz="0" w:space="0" w:color="auto"/>
                            <w:right w:val="none" w:sz="0" w:space="0" w:color="auto"/>
                          </w:divBdr>
                        </w:div>
                        <w:div w:id="232012452">
                          <w:marLeft w:val="0"/>
                          <w:marRight w:val="0"/>
                          <w:marTop w:val="0"/>
                          <w:marBottom w:val="0"/>
                          <w:divBdr>
                            <w:top w:val="none" w:sz="0" w:space="0" w:color="auto"/>
                            <w:left w:val="none" w:sz="0" w:space="0" w:color="auto"/>
                            <w:bottom w:val="none" w:sz="0" w:space="0" w:color="auto"/>
                            <w:right w:val="none" w:sz="0" w:space="0" w:color="auto"/>
                          </w:divBdr>
                        </w:div>
                      </w:divsChild>
                    </w:div>
                    <w:div w:id="307589683">
                      <w:marLeft w:val="0"/>
                      <w:marRight w:val="0"/>
                      <w:marTop w:val="0"/>
                      <w:marBottom w:val="0"/>
                      <w:divBdr>
                        <w:top w:val="none" w:sz="0" w:space="0" w:color="auto"/>
                        <w:left w:val="none" w:sz="0" w:space="0" w:color="auto"/>
                        <w:bottom w:val="none" w:sz="0" w:space="0" w:color="auto"/>
                        <w:right w:val="none" w:sz="0" w:space="0" w:color="auto"/>
                      </w:divBdr>
                      <w:divsChild>
                        <w:div w:id="1145004350">
                          <w:marLeft w:val="0"/>
                          <w:marRight w:val="0"/>
                          <w:marTop w:val="0"/>
                          <w:marBottom w:val="0"/>
                          <w:divBdr>
                            <w:top w:val="none" w:sz="0" w:space="0" w:color="auto"/>
                            <w:left w:val="none" w:sz="0" w:space="0" w:color="auto"/>
                            <w:bottom w:val="none" w:sz="0" w:space="0" w:color="auto"/>
                            <w:right w:val="none" w:sz="0" w:space="0" w:color="auto"/>
                          </w:divBdr>
                        </w:div>
                        <w:div w:id="524289448">
                          <w:marLeft w:val="0"/>
                          <w:marRight w:val="0"/>
                          <w:marTop w:val="0"/>
                          <w:marBottom w:val="0"/>
                          <w:divBdr>
                            <w:top w:val="none" w:sz="0" w:space="0" w:color="auto"/>
                            <w:left w:val="none" w:sz="0" w:space="0" w:color="auto"/>
                            <w:bottom w:val="none" w:sz="0" w:space="0" w:color="auto"/>
                            <w:right w:val="none" w:sz="0" w:space="0" w:color="auto"/>
                          </w:divBdr>
                        </w:div>
                      </w:divsChild>
                    </w:div>
                    <w:div w:id="1523275911">
                      <w:marLeft w:val="0"/>
                      <w:marRight w:val="0"/>
                      <w:marTop w:val="0"/>
                      <w:marBottom w:val="0"/>
                      <w:divBdr>
                        <w:top w:val="none" w:sz="0" w:space="0" w:color="auto"/>
                        <w:left w:val="none" w:sz="0" w:space="0" w:color="auto"/>
                        <w:bottom w:val="none" w:sz="0" w:space="0" w:color="auto"/>
                        <w:right w:val="none" w:sz="0" w:space="0" w:color="auto"/>
                      </w:divBdr>
                      <w:divsChild>
                        <w:div w:id="874974116">
                          <w:marLeft w:val="0"/>
                          <w:marRight w:val="0"/>
                          <w:marTop w:val="0"/>
                          <w:marBottom w:val="0"/>
                          <w:divBdr>
                            <w:top w:val="none" w:sz="0" w:space="0" w:color="auto"/>
                            <w:left w:val="none" w:sz="0" w:space="0" w:color="auto"/>
                            <w:bottom w:val="none" w:sz="0" w:space="0" w:color="auto"/>
                            <w:right w:val="none" w:sz="0" w:space="0" w:color="auto"/>
                          </w:divBdr>
                        </w:div>
                        <w:div w:id="5145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447">
                  <w:marLeft w:val="0"/>
                  <w:marRight w:val="0"/>
                  <w:marTop w:val="0"/>
                  <w:marBottom w:val="0"/>
                  <w:divBdr>
                    <w:top w:val="none" w:sz="0" w:space="0" w:color="auto"/>
                    <w:left w:val="none" w:sz="0" w:space="0" w:color="auto"/>
                    <w:bottom w:val="none" w:sz="0" w:space="0" w:color="auto"/>
                    <w:right w:val="none" w:sz="0" w:space="0" w:color="auto"/>
                  </w:divBdr>
                  <w:divsChild>
                    <w:div w:id="445345252">
                      <w:marLeft w:val="0"/>
                      <w:marRight w:val="0"/>
                      <w:marTop w:val="0"/>
                      <w:marBottom w:val="0"/>
                      <w:divBdr>
                        <w:top w:val="none" w:sz="0" w:space="0" w:color="auto"/>
                        <w:left w:val="none" w:sz="0" w:space="0" w:color="auto"/>
                        <w:bottom w:val="none" w:sz="0" w:space="0" w:color="auto"/>
                        <w:right w:val="none" w:sz="0" w:space="0" w:color="auto"/>
                      </w:divBdr>
                    </w:div>
                    <w:div w:id="270431287">
                      <w:marLeft w:val="0"/>
                      <w:marRight w:val="0"/>
                      <w:marTop w:val="0"/>
                      <w:marBottom w:val="0"/>
                      <w:divBdr>
                        <w:top w:val="none" w:sz="0" w:space="0" w:color="auto"/>
                        <w:left w:val="none" w:sz="0" w:space="0" w:color="auto"/>
                        <w:bottom w:val="none" w:sz="0" w:space="0" w:color="auto"/>
                        <w:right w:val="none" w:sz="0" w:space="0" w:color="auto"/>
                      </w:divBdr>
                      <w:divsChild>
                        <w:div w:id="1628583300">
                          <w:marLeft w:val="0"/>
                          <w:marRight w:val="0"/>
                          <w:marTop w:val="0"/>
                          <w:marBottom w:val="0"/>
                          <w:divBdr>
                            <w:top w:val="none" w:sz="0" w:space="0" w:color="auto"/>
                            <w:left w:val="none" w:sz="0" w:space="0" w:color="auto"/>
                            <w:bottom w:val="none" w:sz="0" w:space="0" w:color="auto"/>
                            <w:right w:val="none" w:sz="0" w:space="0" w:color="auto"/>
                          </w:divBdr>
                        </w:div>
                        <w:div w:id="458108715">
                          <w:marLeft w:val="0"/>
                          <w:marRight w:val="0"/>
                          <w:marTop w:val="0"/>
                          <w:marBottom w:val="0"/>
                          <w:divBdr>
                            <w:top w:val="none" w:sz="0" w:space="0" w:color="auto"/>
                            <w:left w:val="none" w:sz="0" w:space="0" w:color="auto"/>
                            <w:bottom w:val="none" w:sz="0" w:space="0" w:color="auto"/>
                            <w:right w:val="none" w:sz="0" w:space="0" w:color="auto"/>
                          </w:divBdr>
                        </w:div>
                      </w:divsChild>
                    </w:div>
                    <w:div w:id="80105244">
                      <w:marLeft w:val="0"/>
                      <w:marRight w:val="0"/>
                      <w:marTop w:val="0"/>
                      <w:marBottom w:val="0"/>
                      <w:divBdr>
                        <w:top w:val="none" w:sz="0" w:space="0" w:color="auto"/>
                        <w:left w:val="none" w:sz="0" w:space="0" w:color="auto"/>
                        <w:bottom w:val="none" w:sz="0" w:space="0" w:color="auto"/>
                        <w:right w:val="none" w:sz="0" w:space="0" w:color="auto"/>
                      </w:divBdr>
                      <w:divsChild>
                        <w:div w:id="2058552628">
                          <w:marLeft w:val="0"/>
                          <w:marRight w:val="0"/>
                          <w:marTop w:val="0"/>
                          <w:marBottom w:val="0"/>
                          <w:divBdr>
                            <w:top w:val="none" w:sz="0" w:space="0" w:color="auto"/>
                            <w:left w:val="none" w:sz="0" w:space="0" w:color="auto"/>
                            <w:bottom w:val="none" w:sz="0" w:space="0" w:color="auto"/>
                            <w:right w:val="none" w:sz="0" w:space="0" w:color="auto"/>
                          </w:divBdr>
                        </w:div>
                        <w:div w:id="630286967">
                          <w:marLeft w:val="0"/>
                          <w:marRight w:val="0"/>
                          <w:marTop w:val="0"/>
                          <w:marBottom w:val="0"/>
                          <w:divBdr>
                            <w:top w:val="none" w:sz="0" w:space="0" w:color="auto"/>
                            <w:left w:val="none" w:sz="0" w:space="0" w:color="auto"/>
                            <w:bottom w:val="none" w:sz="0" w:space="0" w:color="auto"/>
                            <w:right w:val="none" w:sz="0" w:space="0" w:color="auto"/>
                          </w:divBdr>
                        </w:div>
                      </w:divsChild>
                    </w:div>
                    <w:div w:id="550925538">
                      <w:marLeft w:val="0"/>
                      <w:marRight w:val="0"/>
                      <w:marTop w:val="0"/>
                      <w:marBottom w:val="0"/>
                      <w:divBdr>
                        <w:top w:val="none" w:sz="0" w:space="0" w:color="auto"/>
                        <w:left w:val="none" w:sz="0" w:space="0" w:color="auto"/>
                        <w:bottom w:val="none" w:sz="0" w:space="0" w:color="auto"/>
                        <w:right w:val="none" w:sz="0" w:space="0" w:color="auto"/>
                      </w:divBdr>
                      <w:divsChild>
                        <w:div w:id="2051685271">
                          <w:marLeft w:val="0"/>
                          <w:marRight w:val="0"/>
                          <w:marTop w:val="0"/>
                          <w:marBottom w:val="0"/>
                          <w:divBdr>
                            <w:top w:val="none" w:sz="0" w:space="0" w:color="auto"/>
                            <w:left w:val="none" w:sz="0" w:space="0" w:color="auto"/>
                            <w:bottom w:val="none" w:sz="0" w:space="0" w:color="auto"/>
                            <w:right w:val="none" w:sz="0" w:space="0" w:color="auto"/>
                          </w:divBdr>
                        </w:div>
                        <w:div w:id="491872047">
                          <w:marLeft w:val="0"/>
                          <w:marRight w:val="0"/>
                          <w:marTop w:val="0"/>
                          <w:marBottom w:val="0"/>
                          <w:divBdr>
                            <w:top w:val="none" w:sz="0" w:space="0" w:color="auto"/>
                            <w:left w:val="none" w:sz="0" w:space="0" w:color="auto"/>
                            <w:bottom w:val="none" w:sz="0" w:space="0" w:color="auto"/>
                            <w:right w:val="none" w:sz="0" w:space="0" w:color="auto"/>
                          </w:divBdr>
                        </w:div>
                      </w:divsChild>
                    </w:div>
                    <w:div w:id="804588192">
                      <w:marLeft w:val="0"/>
                      <w:marRight w:val="0"/>
                      <w:marTop w:val="0"/>
                      <w:marBottom w:val="0"/>
                      <w:divBdr>
                        <w:top w:val="none" w:sz="0" w:space="0" w:color="auto"/>
                        <w:left w:val="none" w:sz="0" w:space="0" w:color="auto"/>
                        <w:bottom w:val="none" w:sz="0" w:space="0" w:color="auto"/>
                        <w:right w:val="none" w:sz="0" w:space="0" w:color="auto"/>
                      </w:divBdr>
                      <w:divsChild>
                        <w:div w:id="888877160">
                          <w:marLeft w:val="0"/>
                          <w:marRight w:val="0"/>
                          <w:marTop w:val="0"/>
                          <w:marBottom w:val="0"/>
                          <w:divBdr>
                            <w:top w:val="none" w:sz="0" w:space="0" w:color="auto"/>
                            <w:left w:val="none" w:sz="0" w:space="0" w:color="auto"/>
                            <w:bottom w:val="none" w:sz="0" w:space="0" w:color="auto"/>
                            <w:right w:val="none" w:sz="0" w:space="0" w:color="auto"/>
                          </w:divBdr>
                        </w:div>
                        <w:div w:id="637149991">
                          <w:marLeft w:val="0"/>
                          <w:marRight w:val="0"/>
                          <w:marTop w:val="0"/>
                          <w:marBottom w:val="0"/>
                          <w:divBdr>
                            <w:top w:val="none" w:sz="0" w:space="0" w:color="auto"/>
                            <w:left w:val="none" w:sz="0" w:space="0" w:color="auto"/>
                            <w:bottom w:val="none" w:sz="0" w:space="0" w:color="auto"/>
                            <w:right w:val="none" w:sz="0" w:space="0" w:color="auto"/>
                          </w:divBdr>
                        </w:div>
                      </w:divsChild>
                    </w:div>
                    <w:div w:id="815612569">
                      <w:marLeft w:val="0"/>
                      <w:marRight w:val="0"/>
                      <w:marTop w:val="0"/>
                      <w:marBottom w:val="0"/>
                      <w:divBdr>
                        <w:top w:val="none" w:sz="0" w:space="0" w:color="auto"/>
                        <w:left w:val="none" w:sz="0" w:space="0" w:color="auto"/>
                        <w:bottom w:val="none" w:sz="0" w:space="0" w:color="auto"/>
                        <w:right w:val="none" w:sz="0" w:space="0" w:color="auto"/>
                      </w:divBdr>
                      <w:divsChild>
                        <w:div w:id="481897862">
                          <w:marLeft w:val="0"/>
                          <w:marRight w:val="0"/>
                          <w:marTop w:val="0"/>
                          <w:marBottom w:val="0"/>
                          <w:divBdr>
                            <w:top w:val="none" w:sz="0" w:space="0" w:color="auto"/>
                            <w:left w:val="none" w:sz="0" w:space="0" w:color="auto"/>
                            <w:bottom w:val="none" w:sz="0" w:space="0" w:color="auto"/>
                            <w:right w:val="none" w:sz="0" w:space="0" w:color="auto"/>
                          </w:divBdr>
                        </w:div>
                        <w:div w:id="2063283779">
                          <w:marLeft w:val="0"/>
                          <w:marRight w:val="0"/>
                          <w:marTop w:val="0"/>
                          <w:marBottom w:val="0"/>
                          <w:divBdr>
                            <w:top w:val="none" w:sz="0" w:space="0" w:color="auto"/>
                            <w:left w:val="none" w:sz="0" w:space="0" w:color="auto"/>
                            <w:bottom w:val="none" w:sz="0" w:space="0" w:color="auto"/>
                            <w:right w:val="none" w:sz="0" w:space="0" w:color="auto"/>
                          </w:divBdr>
                        </w:div>
                      </w:divsChild>
                    </w:div>
                    <w:div w:id="1232497702">
                      <w:marLeft w:val="0"/>
                      <w:marRight w:val="0"/>
                      <w:marTop w:val="0"/>
                      <w:marBottom w:val="0"/>
                      <w:divBdr>
                        <w:top w:val="none" w:sz="0" w:space="0" w:color="auto"/>
                        <w:left w:val="none" w:sz="0" w:space="0" w:color="auto"/>
                        <w:bottom w:val="none" w:sz="0" w:space="0" w:color="auto"/>
                        <w:right w:val="none" w:sz="0" w:space="0" w:color="auto"/>
                      </w:divBdr>
                      <w:divsChild>
                        <w:div w:id="230623880">
                          <w:marLeft w:val="0"/>
                          <w:marRight w:val="0"/>
                          <w:marTop w:val="0"/>
                          <w:marBottom w:val="0"/>
                          <w:divBdr>
                            <w:top w:val="none" w:sz="0" w:space="0" w:color="auto"/>
                            <w:left w:val="none" w:sz="0" w:space="0" w:color="auto"/>
                            <w:bottom w:val="none" w:sz="0" w:space="0" w:color="auto"/>
                            <w:right w:val="none" w:sz="0" w:space="0" w:color="auto"/>
                          </w:divBdr>
                        </w:div>
                        <w:div w:id="425469166">
                          <w:marLeft w:val="0"/>
                          <w:marRight w:val="0"/>
                          <w:marTop w:val="0"/>
                          <w:marBottom w:val="0"/>
                          <w:divBdr>
                            <w:top w:val="none" w:sz="0" w:space="0" w:color="auto"/>
                            <w:left w:val="none" w:sz="0" w:space="0" w:color="auto"/>
                            <w:bottom w:val="none" w:sz="0" w:space="0" w:color="auto"/>
                            <w:right w:val="none" w:sz="0" w:space="0" w:color="auto"/>
                          </w:divBdr>
                        </w:div>
                      </w:divsChild>
                    </w:div>
                    <w:div w:id="1550147405">
                      <w:marLeft w:val="0"/>
                      <w:marRight w:val="0"/>
                      <w:marTop w:val="0"/>
                      <w:marBottom w:val="0"/>
                      <w:divBdr>
                        <w:top w:val="none" w:sz="0" w:space="0" w:color="auto"/>
                        <w:left w:val="none" w:sz="0" w:space="0" w:color="auto"/>
                        <w:bottom w:val="none" w:sz="0" w:space="0" w:color="auto"/>
                        <w:right w:val="none" w:sz="0" w:space="0" w:color="auto"/>
                      </w:divBdr>
                      <w:divsChild>
                        <w:div w:id="574898544">
                          <w:marLeft w:val="0"/>
                          <w:marRight w:val="0"/>
                          <w:marTop w:val="0"/>
                          <w:marBottom w:val="0"/>
                          <w:divBdr>
                            <w:top w:val="none" w:sz="0" w:space="0" w:color="auto"/>
                            <w:left w:val="none" w:sz="0" w:space="0" w:color="auto"/>
                            <w:bottom w:val="none" w:sz="0" w:space="0" w:color="auto"/>
                            <w:right w:val="none" w:sz="0" w:space="0" w:color="auto"/>
                          </w:divBdr>
                        </w:div>
                        <w:div w:id="2010596162">
                          <w:marLeft w:val="0"/>
                          <w:marRight w:val="0"/>
                          <w:marTop w:val="0"/>
                          <w:marBottom w:val="0"/>
                          <w:divBdr>
                            <w:top w:val="none" w:sz="0" w:space="0" w:color="auto"/>
                            <w:left w:val="none" w:sz="0" w:space="0" w:color="auto"/>
                            <w:bottom w:val="none" w:sz="0" w:space="0" w:color="auto"/>
                            <w:right w:val="none" w:sz="0" w:space="0" w:color="auto"/>
                          </w:divBdr>
                        </w:div>
                      </w:divsChild>
                    </w:div>
                    <w:div w:id="1502349319">
                      <w:marLeft w:val="0"/>
                      <w:marRight w:val="0"/>
                      <w:marTop w:val="0"/>
                      <w:marBottom w:val="0"/>
                      <w:divBdr>
                        <w:top w:val="none" w:sz="0" w:space="0" w:color="auto"/>
                        <w:left w:val="none" w:sz="0" w:space="0" w:color="auto"/>
                        <w:bottom w:val="none" w:sz="0" w:space="0" w:color="auto"/>
                        <w:right w:val="none" w:sz="0" w:space="0" w:color="auto"/>
                      </w:divBdr>
                      <w:divsChild>
                        <w:div w:id="1045253160">
                          <w:marLeft w:val="0"/>
                          <w:marRight w:val="0"/>
                          <w:marTop w:val="0"/>
                          <w:marBottom w:val="0"/>
                          <w:divBdr>
                            <w:top w:val="none" w:sz="0" w:space="0" w:color="auto"/>
                            <w:left w:val="none" w:sz="0" w:space="0" w:color="auto"/>
                            <w:bottom w:val="none" w:sz="0" w:space="0" w:color="auto"/>
                            <w:right w:val="none" w:sz="0" w:space="0" w:color="auto"/>
                          </w:divBdr>
                        </w:div>
                        <w:div w:id="1073241347">
                          <w:marLeft w:val="0"/>
                          <w:marRight w:val="0"/>
                          <w:marTop w:val="0"/>
                          <w:marBottom w:val="0"/>
                          <w:divBdr>
                            <w:top w:val="none" w:sz="0" w:space="0" w:color="auto"/>
                            <w:left w:val="none" w:sz="0" w:space="0" w:color="auto"/>
                            <w:bottom w:val="none" w:sz="0" w:space="0" w:color="auto"/>
                            <w:right w:val="none" w:sz="0" w:space="0" w:color="auto"/>
                          </w:divBdr>
                        </w:div>
                      </w:divsChild>
                    </w:div>
                    <w:div w:id="507211266">
                      <w:marLeft w:val="0"/>
                      <w:marRight w:val="0"/>
                      <w:marTop w:val="0"/>
                      <w:marBottom w:val="0"/>
                      <w:divBdr>
                        <w:top w:val="none" w:sz="0" w:space="0" w:color="auto"/>
                        <w:left w:val="none" w:sz="0" w:space="0" w:color="auto"/>
                        <w:bottom w:val="none" w:sz="0" w:space="0" w:color="auto"/>
                        <w:right w:val="none" w:sz="0" w:space="0" w:color="auto"/>
                      </w:divBdr>
                      <w:divsChild>
                        <w:div w:id="1823306611">
                          <w:marLeft w:val="0"/>
                          <w:marRight w:val="0"/>
                          <w:marTop w:val="0"/>
                          <w:marBottom w:val="0"/>
                          <w:divBdr>
                            <w:top w:val="none" w:sz="0" w:space="0" w:color="auto"/>
                            <w:left w:val="none" w:sz="0" w:space="0" w:color="auto"/>
                            <w:bottom w:val="none" w:sz="0" w:space="0" w:color="auto"/>
                            <w:right w:val="none" w:sz="0" w:space="0" w:color="auto"/>
                          </w:divBdr>
                        </w:div>
                        <w:div w:id="1076781654">
                          <w:marLeft w:val="0"/>
                          <w:marRight w:val="0"/>
                          <w:marTop w:val="0"/>
                          <w:marBottom w:val="0"/>
                          <w:divBdr>
                            <w:top w:val="none" w:sz="0" w:space="0" w:color="auto"/>
                            <w:left w:val="none" w:sz="0" w:space="0" w:color="auto"/>
                            <w:bottom w:val="none" w:sz="0" w:space="0" w:color="auto"/>
                            <w:right w:val="none" w:sz="0" w:space="0" w:color="auto"/>
                          </w:divBdr>
                        </w:div>
                      </w:divsChild>
                    </w:div>
                    <w:div w:id="752699007">
                      <w:marLeft w:val="0"/>
                      <w:marRight w:val="0"/>
                      <w:marTop w:val="0"/>
                      <w:marBottom w:val="0"/>
                      <w:divBdr>
                        <w:top w:val="none" w:sz="0" w:space="0" w:color="auto"/>
                        <w:left w:val="none" w:sz="0" w:space="0" w:color="auto"/>
                        <w:bottom w:val="none" w:sz="0" w:space="0" w:color="auto"/>
                        <w:right w:val="none" w:sz="0" w:space="0" w:color="auto"/>
                      </w:divBdr>
                      <w:divsChild>
                        <w:div w:id="2060132027">
                          <w:marLeft w:val="0"/>
                          <w:marRight w:val="0"/>
                          <w:marTop w:val="0"/>
                          <w:marBottom w:val="0"/>
                          <w:divBdr>
                            <w:top w:val="none" w:sz="0" w:space="0" w:color="auto"/>
                            <w:left w:val="none" w:sz="0" w:space="0" w:color="auto"/>
                            <w:bottom w:val="none" w:sz="0" w:space="0" w:color="auto"/>
                            <w:right w:val="none" w:sz="0" w:space="0" w:color="auto"/>
                          </w:divBdr>
                        </w:div>
                        <w:div w:id="212618103">
                          <w:marLeft w:val="0"/>
                          <w:marRight w:val="0"/>
                          <w:marTop w:val="0"/>
                          <w:marBottom w:val="0"/>
                          <w:divBdr>
                            <w:top w:val="none" w:sz="0" w:space="0" w:color="auto"/>
                            <w:left w:val="none" w:sz="0" w:space="0" w:color="auto"/>
                            <w:bottom w:val="none" w:sz="0" w:space="0" w:color="auto"/>
                            <w:right w:val="none" w:sz="0" w:space="0" w:color="auto"/>
                          </w:divBdr>
                        </w:div>
                      </w:divsChild>
                    </w:div>
                    <w:div w:id="220291462">
                      <w:marLeft w:val="0"/>
                      <w:marRight w:val="0"/>
                      <w:marTop w:val="0"/>
                      <w:marBottom w:val="0"/>
                      <w:divBdr>
                        <w:top w:val="none" w:sz="0" w:space="0" w:color="auto"/>
                        <w:left w:val="none" w:sz="0" w:space="0" w:color="auto"/>
                        <w:bottom w:val="none" w:sz="0" w:space="0" w:color="auto"/>
                        <w:right w:val="none" w:sz="0" w:space="0" w:color="auto"/>
                      </w:divBdr>
                      <w:divsChild>
                        <w:div w:id="276719746">
                          <w:marLeft w:val="0"/>
                          <w:marRight w:val="0"/>
                          <w:marTop w:val="0"/>
                          <w:marBottom w:val="0"/>
                          <w:divBdr>
                            <w:top w:val="none" w:sz="0" w:space="0" w:color="auto"/>
                            <w:left w:val="none" w:sz="0" w:space="0" w:color="auto"/>
                            <w:bottom w:val="none" w:sz="0" w:space="0" w:color="auto"/>
                            <w:right w:val="none" w:sz="0" w:space="0" w:color="auto"/>
                          </w:divBdr>
                        </w:div>
                        <w:div w:id="16424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572">
                  <w:marLeft w:val="0"/>
                  <w:marRight w:val="0"/>
                  <w:marTop w:val="0"/>
                  <w:marBottom w:val="0"/>
                  <w:divBdr>
                    <w:top w:val="none" w:sz="0" w:space="0" w:color="auto"/>
                    <w:left w:val="none" w:sz="0" w:space="0" w:color="auto"/>
                    <w:bottom w:val="none" w:sz="0" w:space="0" w:color="auto"/>
                    <w:right w:val="none" w:sz="0" w:space="0" w:color="auto"/>
                  </w:divBdr>
                  <w:divsChild>
                    <w:div w:id="1763144587">
                      <w:marLeft w:val="0"/>
                      <w:marRight w:val="0"/>
                      <w:marTop w:val="0"/>
                      <w:marBottom w:val="0"/>
                      <w:divBdr>
                        <w:top w:val="none" w:sz="0" w:space="0" w:color="auto"/>
                        <w:left w:val="none" w:sz="0" w:space="0" w:color="auto"/>
                        <w:bottom w:val="none" w:sz="0" w:space="0" w:color="auto"/>
                        <w:right w:val="none" w:sz="0" w:space="0" w:color="auto"/>
                      </w:divBdr>
                    </w:div>
                    <w:div w:id="78604576">
                      <w:marLeft w:val="0"/>
                      <w:marRight w:val="0"/>
                      <w:marTop w:val="0"/>
                      <w:marBottom w:val="0"/>
                      <w:divBdr>
                        <w:top w:val="none" w:sz="0" w:space="0" w:color="auto"/>
                        <w:left w:val="none" w:sz="0" w:space="0" w:color="auto"/>
                        <w:bottom w:val="none" w:sz="0" w:space="0" w:color="auto"/>
                        <w:right w:val="none" w:sz="0" w:space="0" w:color="auto"/>
                      </w:divBdr>
                      <w:divsChild>
                        <w:div w:id="1351882237">
                          <w:marLeft w:val="0"/>
                          <w:marRight w:val="0"/>
                          <w:marTop w:val="0"/>
                          <w:marBottom w:val="0"/>
                          <w:divBdr>
                            <w:top w:val="none" w:sz="0" w:space="0" w:color="auto"/>
                            <w:left w:val="none" w:sz="0" w:space="0" w:color="auto"/>
                            <w:bottom w:val="none" w:sz="0" w:space="0" w:color="auto"/>
                            <w:right w:val="none" w:sz="0" w:space="0" w:color="auto"/>
                          </w:divBdr>
                        </w:div>
                        <w:div w:id="687146455">
                          <w:marLeft w:val="0"/>
                          <w:marRight w:val="0"/>
                          <w:marTop w:val="0"/>
                          <w:marBottom w:val="0"/>
                          <w:divBdr>
                            <w:top w:val="none" w:sz="0" w:space="0" w:color="auto"/>
                            <w:left w:val="none" w:sz="0" w:space="0" w:color="auto"/>
                            <w:bottom w:val="none" w:sz="0" w:space="0" w:color="auto"/>
                            <w:right w:val="none" w:sz="0" w:space="0" w:color="auto"/>
                          </w:divBdr>
                        </w:div>
                      </w:divsChild>
                    </w:div>
                    <w:div w:id="412165358">
                      <w:marLeft w:val="0"/>
                      <w:marRight w:val="0"/>
                      <w:marTop w:val="0"/>
                      <w:marBottom w:val="0"/>
                      <w:divBdr>
                        <w:top w:val="none" w:sz="0" w:space="0" w:color="auto"/>
                        <w:left w:val="none" w:sz="0" w:space="0" w:color="auto"/>
                        <w:bottom w:val="none" w:sz="0" w:space="0" w:color="auto"/>
                        <w:right w:val="none" w:sz="0" w:space="0" w:color="auto"/>
                      </w:divBdr>
                      <w:divsChild>
                        <w:div w:id="594823125">
                          <w:marLeft w:val="0"/>
                          <w:marRight w:val="0"/>
                          <w:marTop w:val="0"/>
                          <w:marBottom w:val="0"/>
                          <w:divBdr>
                            <w:top w:val="none" w:sz="0" w:space="0" w:color="auto"/>
                            <w:left w:val="none" w:sz="0" w:space="0" w:color="auto"/>
                            <w:bottom w:val="none" w:sz="0" w:space="0" w:color="auto"/>
                            <w:right w:val="none" w:sz="0" w:space="0" w:color="auto"/>
                          </w:divBdr>
                        </w:div>
                        <w:div w:id="1669020193">
                          <w:marLeft w:val="0"/>
                          <w:marRight w:val="0"/>
                          <w:marTop w:val="0"/>
                          <w:marBottom w:val="0"/>
                          <w:divBdr>
                            <w:top w:val="none" w:sz="0" w:space="0" w:color="auto"/>
                            <w:left w:val="none" w:sz="0" w:space="0" w:color="auto"/>
                            <w:bottom w:val="none" w:sz="0" w:space="0" w:color="auto"/>
                            <w:right w:val="none" w:sz="0" w:space="0" w:color="auto"/>
                          </w:divBdr>
                        </w:div>
                      </w:divsChild>
                    </w:div>
                    <w:div w:id="343437334">
                      <w:marLeft w:val="0"/>
                      <w:marRight w:val="0"/>
                      <w:marTop w:val="0"/>
                      <w:marBottom w:val="0"/>
                      <w:divBdr>
                        <w:top w:val="none" w:sz="0" w:space="0" w:color="auto"/>
                        <w:left w:val="none" w:sz="0" w:space="0" w:color="auto"/>
                        <w:bottom w:val="none" w:sz="0" w:space="0" w:color="auto"/>
                        <w:right w:val="none" w:sz="0" w:space="0" w:color="auto"/>
                      </w:divBdr>
                      <w:divsChild>
                        <w:div w:id="1449080284">
                          <w:marLeft w:val="0"/>
                          <w:marRight w:val="0"/>
                          <w:marTop w:val="0"/>
                          <w:marBottom w:val="0"/>
                          <w:divBdr>
                            <w:top w:val="none" w:sz="0" w:space="0" w:color="auto"/>
                            <w:left w:val="none" w:sz="0" w:space="0" w:color="auto"/>
                            <w:bottom w:val="none" w:sz="0" w:space="0" w:color="auto"/>
                            <w:right w:val="none" w:sz="0" w:space="0" w:color="auto"/>
                          </w:divBdr>
                        </w:div>
                        <w:div w:id="1399134437">
                          <w:marLeft w:val="0"/>
                          <w:marRight w:val="0"/>
                          <w:marTop w:val="0"/>
                          <w:marBottom w:val="0"/>
                          <w:divBdr>
                            <w:top w:val="none" w:sz="0" w:space="0" w:color="auto"/>
                            <w:left w:val="none" w:sz="0" w:space="0" w:color="auto"/>
                            <w:bottom w:val="none" w:sz="0" w:space="0" w:color="auto"/>
                            <w:right w:val="none" w:sz="0" w:space="0" w:color="auto"/>
                          </w:divBdr>
                        </w:div>
                      </w:divsChild>
                    </w:div>
                    <w:div w:id="1524123952">
                      <w:marLeft w:val="0"/>
                      <w:marRight w:val="0"/>
                      <w:marTop w:val="0"/>
                      <w:marBottom w:val="0"/>
                      <w:divBdr>
                        <w:top w:val="none" w:sz="0" w:space="0" w:color="auto"/>
                        <w:left w:val="none" w:sz="0" w:space="0" w:color="auto"/>
                        <w:bottom w:val="none" w:sz="0" w:space="0" w:color="auto"/>
                        <w:right w:val="none" w:sz="0" w:space="0" w:color="auto"/>
                      </w:divBdr>
                      <w:divsChild>
                        <w:div w:id="928583608">
                          <w:marLeft w:val="0"/>
                          <w:marRight w:val="0"/>
                          <w:marTop w:val="0"/>
                          <w:marBottom w:val="0"/>
                          <w:divBdr>
                            <w:top w:val="none" w:sz="0" w:space="0" w:color="auto"/>
                            <w:left w:val="none" w:sz="0" w:space="0" w:color="auto"/>
                            <w:bottom w:val="none" w:sz="0" w:space="0" w:color="auto"/>
                            <w:right w:val="none" w:sz="0" w:space="0" w:color="auto"/>
                          </w:divBdr>
                        </w:div>
                        <w:div w:id="176582426">
                          <w:marLeft w:val="0"/>
                          <w:marRight w:val="0"/>
                          <w:marTop w:val="0"/>
                          <w:marBottom w:val="0"/>
                          <w:divBdr>
                            <w:top w:val="none" w:sz="0" w:space="0" w:color="auto"/>
                            <w:left w:val="none" w:sz="0" w:space="0" w:color="auto"/>
                            <w:bottom w:val="none" w:sz="0" w:space="0" w:color="auto"/>
                            <w:right w:val="none" w:sz="0" w:space="0" w:color="auto"/>
                          </w:divBdr>
                        </w:div>
                      </w:divsChild>
                    </w:div>
                    <w:div w:id="715086952">
                      <w:marLeft w:val="0"/>
                      <w:marRight w:val="0"/>
                      <w:marTop w:val="0"/>
                      <w:marBottom w:val="0"/>
                      <w:divBdr>
                        <w:top w:val="none" w:sz="0" w:space="0" w:color="auto"/>
                        <w:left w:val="none" w:sz="0" w:space="0" w:color="auto"/>
                        <w:bottom w:val="none" w:sz="0" w:space="0" w:color="auto"/>
                        <w:right w:val="none" w:sz="0" w:space="0" w:color="auto"/>
                      </w:divBdr>
                      <w:divsChild>
                        <w:div w:id="1724795350">
                          <w:marLeft w:val="0"/>
                          <w:marRight w:val="0"/>
                          <w:marTop w:val="0"/>
                          <w:marBottom w:val="0"/>
                          <w:divBdr>
                            <w:top w:val="none" w:sz="0" w:space="0" w:color="auto"/>
                            <w:left w:val="none" w:sz="0" w:space="0" w:color="auto"/>
                            <w:bottom w:val="none" w:sz="0" w:space="0" w:color="auto"/>
                            <w:right w:val="none" w:sz="0" w:space="0" w:color="auto"/>
                          </w:divBdr>
                        </w:div>
                        <w:div w:id="1166290281">
                          <w:marLeft w:val="0"/>
                          <w:marRight w:val="0"/>
                          <w:marTop w:val="0"/>
                          <w:marBottom w:val="0"/>
                          <w:divBdr>
                            <w:top w:val="none" w:sz="0" w:space="0" w:color="auto"/>
                            <w:left w:val="none" w:sz="0" w:space="0" w:color="auto"/>
                            <w:bottom w:val="none" w:sz="0" w:space="0" w:color="auto"/>
                            <w:right w:val="none" w:sz="0" w:space="0" w:color="auto"/>
                          </w:divBdr>
                        </w:div>
                      </w:divsChild>
                    </w:div>
                    <w:div w:id="715668237">
                      <w:marLeft w:val="0"/>
                      <w:marRight w:val="0"/>
                      <w:marTop w:val="0"/>
                      <w:marBottom w:val="0"/>
                      <w:divBdr>
                        <w:top w:val="none" w:sz="0" w:space="0" w:color="auto"/>
                        <w:left w:val="none" w:sz="0" w:space="0" w:color="auto"/>
                        <w:bottom w:val="none" w:sz="0" w:space="0" w:color="auto"/>
                        <w:right w:val="none" w:sz="0" w:space="0" w:color="auto"/>
                      </w:divBdr>
                      <w:divsChild>
                        <w:div w:id="336857700">
                          <w:marLeft w:val="0"/>
                          <w:marRight w:val="0"/>
                          <w:marTop w:val="0"/>
                          <w:marBottom w:val="0"/>
                          <w:divBdr>
                            <w:top w:val="none" w:sz="0" w:space="0" w:color="auto"/>
                            <w:left w:val="none" w:sz="0" w:space="0" w:color="auto"/>
                            <w:bottom w:val="none" w:sz="0" w:space="0" w:color="auto"/>
                            <w:right w:val="none" w:sz="0" w:space="0" w:color="auto"/>
                          </w:divBdr>
                        </w:div>
                        <w:div w:id="615411187">
                          <w:marLeft w:val="0"/>
                          <w:marRight w:val="0"/>
                          <w:marTop w:val="0"/>
                          <w:marBottom w:val="0"/>
                          <w:divBdr>
                            <w:top w:val="none" w:sz="0" w:space="0" w:color="auto"/>
                            <w:left w:val="none" w:sz="0" w:space="0" w:color="auto"/>
                            <w:bottom w:val="none" w:sz="0" w:space="0" w:color="auto"/>
                            <w:right w:val="none" w:sz="0" w:space="0" w:color="auto"/>
                          </w:divBdr>
                        </w:div>
                      </w:divsChild>
                    </w:div>
                    <w:div w:id="1625648548">
                      <w:marLeft w:val="0"/>
                      <w:marRight w:val="0"/>
                      <w:marTop w:val="0"/>
                      <w:marBottom w:val="0"/>
                      <w:divBdr>
                        <w:top w:val="none" w:sz="0" w:space="0" w:color="auto"/>
                        <w:left w:val="none" w:sz="0" w:space="0" w:color="auto"/>
                        <w:bottom w:val="none" w:sz="0" w:space="0" w:color="auto"/>
                        <w:right w:val="none" w:sz="0" w:space="0" w:color="auto"/>
                      </w:divBdr>
                      <w:divsChild>
                        <w:div w:id="1799496698">
                          <w:marLeft w:val="0"/>
                          <w:marRight w:val="0"/>
                          <w:marTop w:val="0"/>
                          <w:marBottom w:val="0"/>
                          <w:divBdr>
                            <w:top w:val="none" w:sz="0" w:space="0" w:color="auto"/>
                            <w:left w:val="none" w:sz="0" w:space="0" w:color="auto"/>
                            <w:bottom w:val="none" w:sz="0" w:space="0" w:color="auto"/>
                            <w:right w:val="none" w:sz="0" w:space="0" w:color="auto"/>
                          </w:divBdr>
                        </w:div>
                        <w:div w:id="1192770056">
                          <w:marLeft w:val="0"/>
                          <w:marRight w:val="0"/>
                          <w:marTop w:val="0"/>
                          <w:marBottom w:val="0"/>
                          <w:divBdr>
                            <w:top w:val="none" w:sz="0" w:space="0" w:color="auto"/>
                            <w:left w:val="none" w:sz="0" w:space="0" w:color="auto"/>
                            <w:bottom w:val="none" w:sz="0" w:space="0" w:color="auto"/>
                            <w:right w:val="none" w:sz="0" w:space="0" w:color="auto"/>
                          </w:divBdr>
                        </w:div>
                      </w:divsChild>
                    </w:div>
                    <w:div w:id="1603994690">
                      <w:marLeft w:val="0"/>
                      <w:marRight w:val="0"/>
                      <w:marTop w:val="0"/>
                      <w:marBottom w:val="0"/>
                      <w:divBdr>
                        <w:top w:val="none" w:sz="0" w:space="0" w:color="auto"/>
                        <w:left w:val="none" w:sz="0" w:space="0" w:color="auto"/>
                        <w:bottom w:val="none" w:sz="0" w:space="0" w:color="auto"/>
                        <w:right w:val="none" w:sz="0" w:space="0" w:color="auto"/>
                      </w:divBdr>
                      <w:divsChild>
                        <w:div w:id="1440679725">
                          <w:marLeft w:val="0"/>
                          <w:marRight w:val="0"/>
                          <w:marTop w:val="0"/>
                          <w:marBottom w:val="0"/>
                          <w:divBdr>
                            <w:top w:val="none" w:sz="0" w:space="0" w:color="auto"/>
                            <w:left w:val="none" w:sz="0" w:space="0" w:color="auto"/>
                            <w:bottom w:val="none" w:sz="0" w:space="0" w:color="auto"/>
                            <w:right w:val="none" w:sz="0" w:space="0" w:color="auto"/>
                          </w:divBdr>
                        </w:div>
                        <w:div w:id="13236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3449">
                  <w:marLeft w:val="0"/>
                  <w:marRight w:val="0"/>
                  <w:marTop w:val="0"/>
                  <w:marBottom w:val="0"/>
                  <w:divBdr>
                    <w:top w:val="none" w:sz="0" w:space="0" w:color="auto"/>
                    <w:left w:val="none" w:sz="0" w:space="0" w:color="auto"/>
                    <w:bottom w:val="none" w:sz="0" w:space="0" w:color="auto"/>
                    <w:right w:val="none" w:sz="0" w:space="0" w:color="auto"/>
                  </w:divBdr>
                  <w:divsChild>
                    <w:div w:id="1530023089">
                      <w:marLeft w:val="0"/>
                      <w:marRight w:val="0"/>
                      <w:marTop w:val="0"/>
                      <w:marBottom w:val="0"/>
                      <w:divBdr>
                        <w:top w:val="none" w:sz="0" w:space="0" w:color="auto"/>
                        <w:left w:val="none" w:sz="0" w:space="0" w:color="auto"/>
                        <w:bottom w:val="none" w:sz="0" w:space="0" w:color="auto"/>
                        <w:right w:val="none" w:sz="0" w:space="0" w:color="auto"/>
                      </w:divBdr>
                    </w:div>
                    <w:div w:id="1552964528">
                      <w:marLeft w:val="0"/>
                      <w:marRight w:val="0"/>
                      <w:marTop w:val="0"/>
                      <w:marBottom w:val="0"/>
                      <w:divBdr>
                        <w:top w:val="none" w:sz="0" w:space="0" w:color="auto"/>
                        <w:left w:val="none" w:sz="0" w:space="0" w:color="auto"/>
                        <w:bottom w:val="none" w:sz="0" w:space="0" w:color="auto"/>
                        <w:right w:val="none" w:sz="0" w:space="0" w:color="auto"/>
                      </w:divBdr>
                      <w:divsChild>
                        <w:div w:id="834608174">
                          <w:marLeft w:val="0"/>
                          <w:marRight w:val="0"/>
                          <w:marTop w:val="0"/>
                          <w:marBottom w:val="0"/>
                          <w:divBdr>
                            <w:top w:val="none" w:sz="0" w:space="0" w:color="auto"/>
                            <w:left w:val="none" w:sz="0" w:space="0" w:color="auto"/>
                            <w:bottom w:val="none" w:sz="0" w:space="0" w:color="auto"/>
                            <w:right w:val="none" w:sz="0" w:space="0" w:color="auto"/>
                          </w:divBdr>
                        </w:div>
                        <w:div w:id="725646213">
                          <w:marLeft w:val="0"/>
                          <w:marRight w:val="0"/>
                          <w:marTop w:val="0"/>
                          <w:marBottom w:val="0"/>
                          <w:divBdr>
                            <w:top w:val="none" w:sz="0" w:space="0" w:color="auto"/>
                            <w:left w:val="none" w:sz="0" w:space="0" w:color="auto"/>
                            <w:bottom w:val="none" w:sz="0" w:space="0" w:color="auto"/>
                            <w:right w:val="none" w:sz="0" w:space="0" w:color="auto"/>
                          </w:divBdr>
                        </w:div>
                      </w:divsChild>
                    </w:div>
                    <w:div w:id="1694070370">
                      <w:marLeft w:val="0"/>
                      <w:marRight w:val="0"/>
                      <w:marTop w:val="0"/>
                      <w:marBottom w:val="0"/>
                      <w:divBdr>
                        <w:top w:val="none" w:sz="0" w:space="0" w:color="auto"/>
                        <w:left w:val="none" w:sz="0" w:space="0" w:color="auto"/>
                        <w:bottom w:val="none" w:sz="0" w:space="0" w:color="auto"/>
                        <w:right w:val="none" w:sz="0" w:space="0" w:color="auto"/>
                      </w:divBdr>
                      <w:divsChild>
                        <w:div w:id="503012850">
                          <w:marLeft w:val="0"/>
                          <w:marRight w:val="0"/>
                          <w:marTop w:val="0"/>
                          <w:marBottom w:val="0"/>
                          <w:divBdr>
                            <w:top w:val="none" w:sz="0" w:space="0" w:color="auto"/>
                            <w:left w:val="none" w:sz="0" w:space="0" w:color="auto"/>
                            <w:bottom w:val="none" w:sz="0" w:space="0" w:color="auto"/>
                            <w:right w:val="none" w:sz="0" w:space="0" w:color="auto"/>
                          </w:divBdr>
                        </w:div>
                        <w:div w:id="864903434">
                          <w:marLeft w:val="0"/>
                          <w:marRight w:val="0"/>
                          <w:marTop w:val="0"/>
                          <w:marBottom w:val="0"/>
                          <w:divBdr>
                            <w:top w:val="none" w:sz="0" w:space="0" w:color="auto"/>
                            <w:left w:val="none" w:sz="0" w:space="0" w:color="auto"/>
                            <w:bottom w:val="none" w:sz="0" w:space="0" w:color="auto"/>
                            <w:right w:val="none" w:sz="0" w:space="0" w:color="auto"/>
                          </w:divBdr>
                        </w:div>
                      </w:divsChild>
                    </w:div>
                    <w:div w:id="1279918807">
                      <w:marLeft w:val="0"/>
                      <w:marRight w:val="0"/>
                      <w:marTop w:val="0"/>
                      <w:marBottom w:val="0"/>
                      <w:divBdr>
                        <w:top w:val="none" w:sz="0" w:space="0" w:color="auto"/>
                        <w:left w:val="none" w:sz="0" w:space="0" w:color="auto"/>
                        <w:bottom w:val="none" w:sz="0" w:space="0" w:color="auto"/>
                        <w:right w:val="none" w:sz="0" w:space="0" w:color="auto"/>
                      </w:divBdr>
                      <w:divsChild>
                        <w:div w:id="960577747">
                          <w:marLeft w:val="0"/>
                          <w:marRight w:val="0"/>
                          <w:marTop w:val="0"/>
                          <w:marBottom w:val="0"/>
                          <w:divBdr>
                            <w:top w:val="none" w:sz="0" w:space="0" w:color="auto"/>
                            <w:left w:val="none" w:sz="0" w:space="0" w:color="auto"/>
                            <w:bottom w:val="none" w:sz="0" w:space="0" w:color="auto"/>
                            <w:right w:val="none" w:sz="0" w:space="0" w:color="auto"/>
                          </w:divBdr>
                        </w:div>
                        <w:div w:id="1852572617">
                          <w:marLeft w:val="0"/>
                          <w:marRight w:val="0"/>
                          <w:marTop w:val="0"/>
                          <w:marBottom w:val="0"/>
                          <w:divBdr>
                            <w:top w:val="none" w:sz="0" w:space="0" w:color="auto"/>
                            <w:left w:val="none" w:sz="0" w:space="0" w:color="auto"/>
                            <w:bottom w:val="none" w:sz="0" w:space="0" w:color="auto"/>
                            <w:right w:val="none" w:sz="0" w:space="0" w:color="auto"/>
                          </w:divBdr>
                        </w:div>
                      </w:divsChild>
                    </w:div>
                    <w:div w:id="32001695">
                      <w:marLeft w:val="0"/>
                      <w:marRight w:val="0"/>
                      <w:marTop w:val="0"/>
                      <w:marBottom w:val="0"/>
                      <w:divBdr>
                        <w:top w:val="none" w:sz="0" w:space="0" w:color="auto"/>
                        <w:left w:val="none" w:sz="0" w:space="0" w:color="auto"/>
                        <w:bottom w:val="none" w:sz="0" w:space="0" w:color="auto"/>
                        <w:right w:val="none" w:sz="0" w:space="0" w:color="auto"/>
                      </w:divBdr>
                      <w:divsChild>
                        <w:div w:id="1789543237">
                          <w:marLeft w:val="0"/>
                          <w:marRight w:val="0"/>
                          <w:marTop w:val="0"/>
                          <w:marBottom w:val="0"/>
                          <w:divBdr>
                            <w:top w:val="none" w:sz="0" w:space="0" w:color="auto"/>
                            <w:left w:val="none" w:sz="0" w:space="0" w:color="auto"/>
                            <w:bottom w:val="none" w:sz="0" w:space="0" w:color="auto"/>
                            <w:right w:val="none" w:sz="0" w:space="0" w:color="auto"/>
                          </w:divBdr>
                        </w:div>
                        <w:div w:id="1323966539">
                          <w:marLeft w:val="0"/>
                          <w:marRight w:val="0"/>
                          <w:marTop w:val="0"/>
                          <w:marBottom w:val="0"/>
                          <w:divBdr>
                            <w:top w:val="none" w:sz="0" w:space="0" w:color="auto"/>
                            <w:left w:val="none" w:sz="0" w:space="0" w:color="auto"/>
                            <w:bottom w:val="none" w:sz="0" w:space="0" w:color="auto"/>
                            <w:right w:val="none" w:sz="0" w:space="0" w:color="auto"/>
                          </w:divBdr>
                        </w:div>
                      </w:divsChild>
                    </w:div>
                    <w:div w:id="721173908">
                      <w:marLeft w:val="0"/>
                      <w:marRight w:val="0"/>
                      <w:marTop w:val="0"/>
                      <w:marBottom w:val="0"/>
                      <w:divBdr>
                        <w:top w:val="none" w:sz="0" w:space="0" w:color="auto"/>
                        <w:left w:val="none" w:sz="0" w:space="0" w:color="auto"/>
                        <w:bottom w:val="none" w:sz="0" w:space="0" w:color="auto"/>
                        <w:right w:val="none" w:sz="0" w:space="0" w:color="auto"/>
                      </w:divBdr>
                      <w:divsChild>
                        <w:div w:id="1132940336">
                          <w:marLeft w:val="0"/>
                          <w:marRight w:val="0"/>
                          <w:marTop w:val="0"/>
                          <w:marBottom w:val="0"/>
                          <w:divBdr>
                            <w:top w:val="none" w:sz="0" w:space="0" w:color="auto"/>
                            <w:left w:val="none" w:sz="0" w:space="0" w:color="auto"/>
                            <w:bottom w:val="none" w:sz="0" w:space="0" w:color="auto"/>
                            <w:right w:val="none" w:sz="0" w:space="0" w:color="auto"/>
                          </w:divBdr>
                        </w:div>
                        <w:div w:id="1773087234">
                          <w:marLeft w:val="0"/>
                          <w:marRight w:val="0"/>
                          <w:marTop w:val="0"/>
                          <w:marBottom w:val="0"/>
                          <w:divBdr>
                            <w:top w:val="none" w:sz="0" w:space="0" w:color="auto"/>
                            <w:left w:val="none" w:sz="0" w:space="0" w:color="auto"/>
                            <w:bottom w:val="none" w:sz="0" w:space="0" w:color="auto"/>
                            <w:right w:val="none" w:sz="0" w:space="0" w:color="auto"/>
                          </w:divBdr>
                        </w:div>
                      </w:divsChild>
                    </w:div>
                    <w:div w:id="2126540034">
                      <w:marLeft w:val="0"/>
                      <w:marRight w:val="0"/>
                      <w:marTop w:val="0"/>
                      <w:marBottom w:val="0"/>
                      <w:divBdr>
                        <w:top w:val="none" w:sz="0" w:space="0" w:color="auto"/>
                        <w:left w:val="none" w:sz="0" w:space="0" w:color="auto"/>
                        <w:bottom w:val="none" w:sz="0" w:space="0" w:color="auto"/>
                        <w:right w:val="none" w:sz="0" w:space="0" w:color="auto"/>
                      </w:divBdr>
                      <w:divsChild>
                        <w:div w:id="68623981">
                          <w:marLeft w:val="0"/>
                          <w:marRight w:val="0"/>
                          <w:marTop w:val="0"/>
                          <w:marBottom w:val="0"/>
                          <w:divBdr>
                            <w:top w:val="none" w:sz="0" w:space="0" w:color="auto"/>
                            <w:left w:val="none" w:sz="0" w:space="0" w:color="auto"/>
                            <w:bottom w:val="none" w:sz="0" w:space="0" w:color="auto"/>
                            <w:right w:val="none" w:sz="0" w:space="0" w:color="auto"/>
                          </w:divBdr>
                        </w:div>
                        <w:div w:id="1036125214">
                          <w:marLeft w:val="0"/>
                          <w:marRight w:val="0"/>
                          <w:marTop w:val="0"/>
                          <w:marBottom w:val="0"/>
                          <w:divBdr>
                            <w:top w:val="none" w:sz="0" w:space="0" w:color="auto"/>
                            <w:left w:val="none" w:sz="0" w:space="0" w:color="auto"/>
                            <w:bottom w:val="none" w:sz="0" w:space="0" w:color="auto"/>
                            <w:right w:val="none" w:sz="0" w:space="0" w:color="auto"/>
                          </w:divBdr>
                        </w:div>
                      </w:divsChild>
                    </w:div>
                    <w:div w:id="2002734876">
                      <w:marLeft w:val="0"/>
                      <w:marRight w:val="0"/>
                      <w:marTop w:val="0"/>
                      <w:marBottom w:val="0"/>
                      <w:divBdr>
                        <w:top w:val="none" w:sz="0" w:space="0" w:color="auto"/>
                        <w:left w:val="none" w:sz="0" w:space="0" w:color="auto"/>
                        <w:bottom w:val="none" w:sz="0" w:space="0" w:color="auto"/>
                        <w:right w:val="none" w:sz="0" w:space="0" w:color="auto"/>
                      </w:divBdr>
                      <w:divsChild>
                        <w:div w:id="46493960">
                          <w:marLeft w:val="0"/>
                          <w:marRight w:val="0"/>
                          <w:marTop w:val="0"/>
                          <w:marBottom w:val="0"/>
                          <w:divBdr>
                            <w:top w:val="none" w:sz="0" w:space="0" w:color="auto"/>
                            <w:left w:val="none" w:sz="0" w:space="0" w:color="auto"/>
                            <w:bottom w:val="none" w:sz="0" w:space="0" w:color="auto"/>
                            <w:right w:val="none" w:sz="0" w:space="0" w:color="auto"/>
                          </w:divBdr>
                        </w:div>
                        <w:div w:id="2071073993">
                          <w:marLeft w:val="0"/>
                          <w:marRight w:val="0"/>
                          <w:marTop w:val="0"/>
                          <w:marBottom w:val="0"/>
                          <w:divBdr>
                            <w:top w:val="none" w:sz="0" w:space="0" w:color="auto"/>
                            <w:left w:val="none" w:sz="0" w:space="0" w:color="auto"/>
                            <w:bottom w:val="none" w:sz="0" w:space="0" w:color="auto"/>
                            <w:right w:val="none" w:sz="0" w:space="0" w:color="auto"/>
                          </w:divBdr>
                        </w:div>
                      </w:divsChild>
                    </w:div>
                    <w:div w:id="341275243">
                      <w:marLeft w:val="0"/>
                      <w:marRight w:val="0"/>
                      <w:marTop w:val="0"/>
                      <w:marBottom w:val="0"/>
                      <w:divBdr>
                        <w:top w:val="none" w:sz="0" w:space="0" w:color="auto"/>
                        <w:left w:val="none" w:sz="0" w:space="0" w:color="auto"/>
                        <w:bottom w:val="none" w:sz="0" w:space="0" w:color="auto"/>
                        <w:right w:val="none" w:sz="0" w:space="0" w:color="auto"/>
                      </w:divBdr>
                      <w:divsChild>
                        <w:div w:id="2132357463">
                          <w:marLeft w:val="0"/>
                          <w:marRight w:val="0"/>
                          <w:marTop w:val="0"/>
                          <w:marBottom w:val="0"/>
                          <w:divBdr>
                            <w:top w:val="none" w:sz="0" w:space="0" w:color="auto"/>
                            <w:left w:val="none" w:sz="0" w:space="0" w:color="auto"/>
                            <w:bottom w:val="none" w:sz="0" w:space="0" w:color="auto"/>
                            <w:right w:val="none" w:sz="0" w:space="0" w:color="auto"/>
                          </w:divBdr>
                        </w:div>
                        <w:div w:id="1971521030">
                          <w:marLeft w:val="0"/>
                          <w:marRight w:val="0"/>
                          <w:marTop w:val="0"/>
                          <w:marBottom w:val="0"/>
                          <w:divBdr>
                            <w:top w:val="none" w:sz="0" w:space="0" w:color="auto"/>
                            <w:left w:val="none" w:sz="0" w:space="0" w:color="auto"/>
                            <w:bottom w:val="none" w:sz="0" w:space="0" w:color="auto"/>
                            <w:right w:val="none" w:sz="0" w:space="0" w:color="auto"/>
                          </w:divBdr>
                        </w:div>
                      </w:divsChild>
                    </w:div>
                    <w:div w:id="597717320">
                      <w:marLeft w:val="0"/>
                      <w:marRight w:val="0"/>
                      <w:marTop w:val="0"/>
                      <w:marBottom w:val="0"/>
                      <w:divBdr>
                        <w:top w:val="none" w:sz="0" w:space="0" w:color="auto"/>
                        <w:left w:val="none" w:sz="0" w:space="0" w:color="auto"/>
                        <w:bottom w:val="none" w:sz="0" w:space="0" w:color="auto"/>
                        <w:right w:val="none" w:sz="0" w:space="0" w:color="auto"/>
                      </w:divBdr>
                      <w:divsChild>
                        <w:div w:id="346448578">
                          <w:marLeft w:val="0"/>
                          <w:marRight w:val="0"/>
                          <w:marTop w:val="0"/>
                          <w:marBottom w:val="0"/>
                          <w:divBdr>
                            <w:top w:val="none" w:sz="0" w:space="0" w:color="auto"/>
                            <w:left w:val="none" w:sz="0" w:space="0" w:color="auto"/>
                            <w:bottom w:val="none" w:sz="0" w:space="0" w:color="auto"/>
                            <w:right w:val="none" w:sz="0" w:space="0" w:color="auto"/>
                          </w:divBdr>
                        </w:div>
                        <w:div w:id="1107652193">
                          <w:marLeft w:val="0"/>
                          <w:marRight w:val="0"/>
                          <w:marTop w:val="0"/>
                          <w:marBottom w:val="0"/>
                          <w:divBdr>
                            <w:top w:val="none" w:sz="0" w:space="0" w:color="auto"/>
                            <w:left w:val="none" w:sz="0" w:space="0" w:color="auto"/>
                            <w:bottom w:val="none" w:sz="0" w:space="0" w:color="auto"/>
                            <w:right w:val="none" w:sz="0" w:space="0" w:color="auto"/>
                          </w:divBdr>
                        </w:div>
                      </w:divsChild>
                    </w:div>
                    <w:div w:id="475803320">
                      <w:marLeft w:val="0"/>
                      <w:marRight w:val="0"/>
                      <w:marTop w:val="0"/>
                      <w:marBottom w:val="0"/>
                      <w:divBdr>
                        <w:top w:val="none" w:sz="0" w:space="0" w:color="auto"/>
                        <w:left w:val="none" w:sz="0" w:space="0" w:color="auto"/>
                        <w:bottom w:val="none" w:sz="0" w:space="0" w:color="auto"/>
                        <w:right w:val="none" w:sz="0" w:space="0" w:color="auto"/>
                      </w:divBdr>
                      <w:divsChild>
                        <w:div w:id="212423131">
                          <w:marLeft w:val="0"/>
                          <w:marRight w:val="0"/>
                          <w:marTop w:val="0"/>
                          <w:marBottom w:val="0"/>
                          <w:divBdr>
                            <w:top w:val="none" w:sz="0" w:space="0" w:color="auto"/>
                            <w:left w:val="none" w:sz="0" w:space="0" w:color="auto"/>
                            <w:bottom w:val="none" w:sz="0" w:space="0" w:color="auto"/>
                            <w:right w:val="none" w:sz="0" w:space="0" w:color="auto"/>
                          </w:divBdr>
                        </w:div>
                        <w:div w:id="1802070511">
                          <w:marLeft w:val="0"/>
                          <w:marRight w:val="0"/>
                          <w:marTop w:val="0"/>
                          <w:marBottom w:val="0"/>
                          <w:divBdr>
                            <w:top w:val="none" w:sz="0" w:space="0" w:color="auto"/>
                            <w:left w:val="none" w:sz="0" w:space="0" w:color="auto"/>
                            <w:bottom w:val="none" w:sz="0" w:space="0" w:color="auto"/>
                            <w:right w:val="none" w:sz="0" w:space="0" w:color="auto"/>
                          </w:divBdr>
                        </w:div>
                      </w:divsChild>
                    </w:div>
                    <w:div w:id="154493475">
                      <w:marLeft w:val="0"/>
                      <w:marRight w:val="0"/>
                      <w:marTop w:val="0"/>
                      <w:marBottom w:val="0"/>
                      <w:divBdr>
                        <w:top w:val="none" w:sz="0" w:space="0" w:color="auto"/>
                        <w:left w:val="none" w:sz="0" w:space="0" w:color="auto"/>
                        <w:bottom w:val="none" w:sz="0" w:space="0" w:color="auto"/>
                        <w:right w:val="none" w:sz="0" w:space="0" w:color="auto"/>
                      </w:divBdr>
                      <w:divsChild>
                        <w:div w:id="1563830283">
                          <w:marLeft w:val="0"/>
                          <w:marRight w:val="0"/>
                          <w:marTop w:val="0"/>
                          <w:marBottom w:val="0"/>
                          <w:divBdr>
                            <w:top w:val="none" w:sz="0" w:space="0" w:color="auto"/>
                            <w:left w:val="none" w:sz="0" w:space="0" w:color="auto"/>
                            <w:bottom w:val="none" w:sz="0" w:space="0" w:color="auto"/>
                            <w:right w:val="none" w:sz="0" w:space="0" w:color="auto"/>
                          </w:divBdr>
                        </w:div>
                        <w:div w:id="932317445">
                          <w:marLeft w:val="0"/>
                          <w:marRight w:val="0"/>
                          <w:marTop w:val="0"/>
                          <w:marBottom w:val="0"/>
                          <w:divBdr>
                            <w:top w:val="none" w:sz="0" w:space="0" w:color="auto"/>
                            <w:left w:val="none" w:sz="0" w:space="0" w:color="auto"/>
                            <w:bottom w:val="none" w:sz="0" w:space="0" w:color="auto"/>
                            <w:right w:val="none" w:sz="0" w:space="0" w:color="auto"/>
                          </w:divBdr>
                        </w:div>
                      </w:divsChild>
                    </w:div>
                    <w:div w:id="1892498992">
                      <w:marLeft w:val="0"/>
                      <w:marRight w:val="0"/>
                      <w:marTop w:val="0"/>
                      <w:marBottom w:val="0"/>
                      <w:divBdr>
                        <w:top w:val="none" w:sz="0" w:space="0" w:color="auto"/>
                        <w:left w:val="none" w:sz="0" w:space="0" w:color="auto"/>
                        <w:bottom w:val="none" w:sz="0" w:space="0" w:color="auto"/>
                        <w:right w:val="none" w:sz="0" w:space="0" w:color="auto"/>
                      </w:divBdr>
                      <w:divsChild>
                        <w:div w:id="183708763">
                          <w:marLeft w:val="0"/>
                          <w:marRight w:val="0"/>
                          <w:marTop w:val="0"/>
                          <w:marBottom w:val="0"/>
                          <w:divBdr>
                            <w:top w:val="none" w:sz="0" w:space="0" w:color="auto"/>
                            <w:left w:val="none" w:sz="0" w:space="0" w:color="auto"/>
                            <w:bottom w:val="none" w:sz="0" w:space="0" w:color="auto"/>
                            <w:right w:val="none" w:sz="0" w:space="0" w:color="auto"/>
                          </w:divBdr>
                        </w:div>
                        <w:div w:id="720398820">
                          <w:marLeft w:val="0"/>
                          <w:marRight w:val="0"/>
                          <w:marTop w:val="0"/>
                          <w:marBottom w:val="0"/>
                          <w:divBdr>
                            <w:top w:val="none" w:sz="0" w:space="0" w:color="auto"/>
                            <w:left w:val="none" w:sz="0" w:space="0" w:color="auto"/>
                            <w:bottom w:val="none" w:sz="0" w:space="0" w:color="auto"/>
                            <w:right w:val="none" w:sz="0" w:space="0" w:color="auto"/>
                          </w:divBdr>
                        </w:div>
                      </w:divsChild>
                    </w:div>
                    <w:div w:id="982739576">
                      <w:marLeft w:val="0"/>
                      <w:marRight w:val="0"/>
                      <w:marTop w:val="0"/>
                      <w:marBottom w:val="0"/>
                      <w:divBdr>
                        <w:top w:val="none" w:sz="0" w:space="0" w:color="auto"/>
                        <w:left w:val="none" w:sz="0" w:space="0" w:color="auto"/>
                        <w:bottom w:val="none" w:sz="0" w:space="0" w:color="auto"/>
                        <w:right w:val="none" w:sz="0" w:space="0" w:color="auto"/>
                      </w:divBdr>
                      <w:divsChild>
                        <w:div w:id="1296791207">
                          <w:marLeft w:val="0"/>
                          <w:marRight w:val="0"/>
                          <w:marTop w:val="0"/>
                          <w:marBottom w:val="0"/>
                          <w:divBdr>
                            <w:top w:val="none" w:sz="0" w:space="0" w:color="auto"/>
                            <w:left w:val="none" w:sz="0" w:space="0" w:color="auto"/>
                            <w:bottom w:val="none" w:sz="0" w:space="0" w:color="auto"/>
                            <w:right w:val="none" w:sz="0" w:space="0" w:color="auto"/>
                          </w:divBdr>
                        </w:div>
                        <w:div w:id="481773141">
                          <w:marLeft w:val="0"/>
                          <w:marRight w:val="0"/>
                          <w:marTop w:val="0"/>
                          <w:marBottom w:val="0"/>
                          <w:divBdr>
                            <w:top w:val="none" w:sz="0" w:space="0" w:color="auto"/>
                            <w:left w:val="none" w:sz="0" w:space="0" w:color="auto"/>
                            <w:bottom w:val="none" w:sz="0" w:space="0" w:color="auto"/>
                            <w:right w:val="none" w:sz="0" w:space="0" w:color="auto"/>
                          </w:divBdr>
                        </w:div>
                      </w:divsChild>
                    </w:div>
                    <w:div w:id="1053310660">
                      <w:marLeft w:val="0"/>
                      <w:marRight w:val="0"/>
                      <w:marTop w:val="0"/>
                      <w:marBottom w:val="0"/>
                      <w:divBdr>
                        <w:top w:val="none" w:sz="0" w:space="0" w:color="auto"/>
                        <w:left w:val="none" w:sz="0" w:space="0" w:color="auto"/>
                        <w:bottom w:val="none" w:sz="0" w:space="0" w:color="auto"/>
                        <w:right w:val="none" w:sz="0" w:space="0" w:color="auto"/>
                      </w:divBdr>
                      <w:divsChild>
                        <w:div w:id="912852700">
                          <w:marLeft w:val="0"/>
                          <w:marRight w:val="0"/>
                          <w:marTop w:val="0"/>
                          <w:marBottom w:val="0"/>
                          <w:divBdr>
                            <w:top w:val="none" w:sz="0" w:space="0" w:color="auto"/>
                            <w:left w:val="none" w:sz="0" w:space="0" w:color="auto"/>
                            <w:bottom w:val="none" w:sz="0" w:space="0" w:color="auto"/>
                            <w:right w:val="none" w:sz="0" w:space="0" w:color="auto"/>
                          </w:divBdr>
                        </w:div>
                        <w:div w:id="838278931">
                          <w:marLeft w:val="0"/>
                          <w:marRight w:val="0"/>
                          <w:marTop w:val="0"/>
                          <w:marBottom w:val="0"/>
                          <w:divBdr>
                            <w:top w:val="none" w:sz="0" w:space="0" w:color="auto"/>
                            <w:left w:val="none" w:sz="0" w:space="0" w:color="auto"/>
                            <w:bottom w:val="none" w:sz="0" w:space="0" w:color="auto"/>
                            <w:right w:val="none" w:sz="0" w:space="0" w:color="auto"/>
                          </w:divBdr>
                        </w:div>
                      </w:divsChild>
                    </w:div>
                    <w:div w:id="32921778">
                      <w:marLeft w:val="0"/>
                      <w:marRight w:val="0"/>
                      <w:marTop w:val="0"/>
                      <w:marBottom w:val="0"/>
                      <w:divBdr>
                        <w:top w:val="none" w:sz="0" w:space="0" w:color="auto"/>
                        <w:left w:val="none" w:sz="0" w:space="0" w:color="auto"/>
                        <w:bottom w:val="none" w:sz="0" w:space="0" w:color="auto"/>
                        <w:right w:val="none" w:sz="0" w:space="0" w:color="auto"/>
                      </w:divBdr>
                      <w:divsChild>
                        <w:div w:id="278342888">
                          <w:marLeft w:val="0"/>
                          <w:marRight w:val="0"/>
                          <w:marTop w:val="0"/>
                          <w:marBottom w:val="0"/>
                          <w:divBdr>
                            <w:top w:val="none" w:sz="0" w:space="0" w:color="auto"/>
                            <w:left w:val="none" w:sz="0" w:space="0" w:color="auto"/>
                            <w:bottom w:val="none" w:sz="0" w:space="0" w:color="auto"/>
                            <w:right w:val="none" w:sz="0" w:space="0" w:color="auto"/>
                          </w:divBdr>
                        </w:div>
                        <w:div w:id="1622806726">
                          <w:marLeft w:val="0"/>
                          <w:marRight w:val="0"/>
                          <w:marTop w:val="0"/>
                          <w:marBottom w:val="0"/>
                          <w:divBdr>
                            <w:top w:val="none" w:sz="0" w:space="0" w:color="auto"/>
                            <w:left w:val="none" w:sz="0" w:space="0" w:color="auto"/>
                            <w:bottom w:val="none" w:sz="0" w:space="0" w:color="auto"/>
                            <w:right w:val="none" w:sz="0" w:space="0" w:color="auto"/>
                          </w:divBdr>
                        </w:div>
                      </w:divsChild>
                    </w:div>
                    <w:div w:id="1457991999">
                      <w:marLeft w:val="0"/>
                      <w:marRight w:val="0"/>
                      <w:marTop w:val="0"/>
                      <w:marBottom w:val="0"/>
                      <w:divBdr>
                        <w:top w:val="none" w:sz="0" w:space="0" w:color="auto"/>
                        <w:left w:val="none" w:sz="0" w:space="0" w:color="auto"/>
                        <w:bottom w:val="none" w:sz="0" w:space="0" w:color="auto"/>
                        <w:right w:val="none" w:sz="0" w:space="0" w:color="auto"/>
                      </w:divBdr>
                      <w:divsChild>
                        <w:div w:id="1500848779">
                          <w:marLeft w:val="0"/>
                          <w:marRight w:val="0"/>
                          <w:marTop w:val="0"/>
                          <w:marBottom w:val="0"/>
                          <w:divBdr>
                            <w:top w:val="none" w:sz="0" w:space="0" w:color="auto"/>
                            <w:left w:val="none" w:sz="0" w:space="0" w:color="auto"/>
                            <w:bottom w:val="none" w:sz="0" w:space="0" w:color="auto"/>
                            <w:right w:val="none" w:sz="0" w:space="0" w:color="auto"/>
                          </w:divBdr>
                        </w:div>
                        <w:div w:id="1156340651">
                          <w:marLeft w:val="0"/>
                          <w:marRight w:val="0"/>
                          <w:marTop w:val="0"/>
                          <w:marBottom w:val="0"/>
                          <w:divBdr>
                            <w:top w:val="none" w:sz="0" w:space="0" w:color="auto"/>
                            <w:left w:val="none" w:sz="0" w:space="0" w:color="auto"/>
                            <w:bottom w:val="none" w:sz="0" w:space="0" w:color="auto"/>
                            <w:right w:val="none" w:sz="0" w:space="0" w:color="auto"/>
                          </w:divBdr>
                        </w:div>
                      </w:divsChild>
                    </w:div>
                    <w:div w:id="2075200282">
                      <w:marLeft w:val="0"/>
                      <w:marRight w:val="0"/>
                      <w:marTop w:val="0"/>
                      <w:marBottom w:val="0"/>
                      <w:divBdr>
                        <w:top w:val="none" w:sz="0" w:space="0" w:color="auto"/>
                        <w:left w:val="none" w:sz="0" w:space="0" w:color="auto"/>
                        <w:bottom w:val="none" w:sz="0" w:space="0" w:color="auto"/>
                        <w:right w:val="none" w:sz="0" w:space="0" w:color="auto"/>
                      </w:divBdr>
                      <w:divsChild>
                        <w:div w:id="1474176836">
                          <w:marLeft w:val="0"/>
                          <w:marRight w:val="0"/>
                          <w:marTop w:val="0"/>
                          <w:marBottom w:val="0"/>
                          <w:divBdr>
                            <w:top w:val="none" w:sz="0" w:space="0" w:color="auto"/>
                            <w:left w:val="none" w:sz="0" w:space="0" w:color="auto"/>
                            <w:bottom w:val="none" w:sz="0" w:space="0" w:color="auto"/>
                            <w:right w:val="none" w:sz="0" w:space="0" w:color="auto"/>
                          </w:divBdr>
                        </w:div>
                        <w:div w:id="25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2859">
                  <w:marLeft w:val="0"/>
                  <w:marRight w:val="0"/>
                  <w:marTop w:val="0"/>
                  <w:marBottom w:val="0"/>
                  <w:divBdr>
                    <w:top w:val="none" w:sz="0" w:space="0" w:color="auto"/>
                    <w:left w:val="none" w:sz="0" w:space="0" w:color="auto"/>
                    <w:bottom w:val="none" w:sz="0" w:space="0" w:color="auto"/>
                    <w:right w:val="none" w:sz="0" w:space="0" w:color="auto"/>
                  </w:divBdr>
                  <w:divsChild>
                    <w:div w:id="1024747707">
                      <w:marLeft w:val="0"/>
                      <w:marRight w:val="0"/>
                      <w:marTop w:val="0"/>
                      <w:marBottom w:val="0"/>
                      <w:divBdr>
                        <w:top w:val="none" w:sz="0" w:space="0" w:color="auto"/>
                        <w:left w:val="none" w:sz="0" w:space="0" w:color="auto"/>
                        <w:bottom w:val="none" w:sz="0" w:space="0" w:color="auto"/>
                        <w:right w:val="none" w:sz="0" w:space="0" w:color="auto"/>
                      </w:divBdr>
                    </w:div>
                    <w:div w:id="1239945394">
                      <w:marLeft w:val="0"/>
                      <w:marRight w:val="0"/>
                      <w:marTop w:val="0"/>
                      <w:marBottom w:val="0"/>
                      <w:divBdr>
                        <w:top w:val="none" w:sz="0" w:space="0" w:color="auto"/>
                        <w:left w:val="none" w:sz="0" w:space="0" w:color="auto"/>
                        <w:bottom w:val="none" w:sz="0" w:space="0" w:color="auto"/>
                        <w:right w:val="none" w:sz="0" w:space="0" w:color="auto"/>
                      </w:divBdr>
                      <w:divsChild>
                        <w:div w:id="1721662780">
                          <w:marLeft w:val="0"/>
                          <w:marRight w:val="0"/>
                          <w:marTop w:val="0"/>
                          <w:marBottom w:val="0"/>
                          <w:divBdr>
                            <w:top w:val="none" w:sz="0" w:space="0" w:color="auto"/>
                            <w:left w:val="none" w:sz="0" w:space="0" w:color="auto"/>
                            <w:bottom w:val="none" w:sz="0" w:space="0" w:color="auto"/>
                            <w:right w:val="none" w:sz="0" w:space="0" w:color="auto"/>
                          </w:divBdr>
                        </w:div>
                        <w:div w:id="559362437">
                          <w:marLeft w:val="0"/>
                          <w:marRight w:val="0"/>
                          <w:marTop w:val="0"/>
                          <w:marBottom w:val="0"/>
                          <w:divBdr>
                            <w:top w:val="none" w:sz="0" w:space="0" w:color="auto"/>
                            <w:left w:val="none" w:sz="0" w:space="0" w:color="auto"/>
                            <w:bottom w:val="none" w:sz="0" w:space="0" w:color="auto"/>
                            <w:right w:val="none" w:sz="0" w:space="0" w:color="auto"/>
                          </w:divBdr>
                        </w:div>
                      </w:divsChild>
                    </w:div>
                    <w:div w:id="1976988438">
                      <w:marLeft w:val="0"/>
                      <w:marRight w:val="0"/>
                      <w:marTop w:val="0"/>
                      <w:marBottom w:val="0"/>
                      <w:divBdr>
                        <w:top w:val="none" w:sz="0" w:space="0" w:color="auto"/>
                        <w:left w:val="none" w:sz="0" w:space="0" w:color="auto"/>
                        <w:bottom w:val="none" w:sz="0" w:space="0" w:color="auto"/>
                        <w:right w:val="none" w:sz="0" w:space="0" w:color="auto"/>
                      </w:divBdr>
                      <w:divsChild>
                        <w:div w:id="22677389">
                          <w:marLeft w:val="0"/>
                          <w:marRight w:val="0"/>
                          <w:marTop w:val="0"/>
                          <w:marBottom w:val="0"/>
                          <w:divBdr>
                            <w:top w:val="none" w:sz="0" w:space="0" w:color="auto"/>
                            <w:left w:val="none" w:sz="0" w:space="0" w:color="auto"/>
                            <w:bottom w:val="none" w:sz="0" w:space="0" w:color="auto"/>
                            <w:right w:val="none" w:sz="0" w:space="0" w:color="auto"/>
                          </w:divBdr>
                        </w:div>
                        <w:div w:id="1012339633">
                          <w:marLeft w:val="0"/>
                          <w:marRight w:val="0"/>
                          <w:marTop w:val="0"/>
                          <w:marBottom w:val="0"/>
                          <w:divBdr>
                            <w:top w:val="none" w:sz="0" w:space="0" w:color="auto"/>
                            <w:left w:val="none" w:sz="0" w:space="0" w:color="auto"/>
                            <w:bottom w:val="none" w:sz="0" w:space="0" w:color="auto"/>
                            <w:right w:val="none" w:sz="0" w:space="0" w:color="auto"/>
                          </w:divBdr>
                        </w:div>
                      </w:divsChild>
                    </w:div>
                    <w:div w:id="1767921797">
                      <w:marLeft w:val="0"/>
                      <w:marRight w:val="0"/>
                      <w:marTop w:val="0"/>
                      <w:marBottom w:val="0"/>
                      <w:divBdr>
                        <w:top w:val="none" w:sz="0" w:space="0" w:color="auto"/>
                        <w:left w:val="none" w:sz="0" w:space="0" w:color="auto"/>
                        <w:bottom w:val="none" w:sz="0" w:space="0" w:color="auto"/>
                        <w:right w:val="none" w:sz="0" w:space="0" w:color="auto"/>
                      </w:divBdr>
                      <w:divsChild>
                        <w:div w:id="989989509">
                          <w:marLeft w:val="0"/>
                          <w:marRight w:val="0"/>
                          <w:marTop w:val="0"/>
                          <w:marBottom w:val="0"/>
                          <w:divBdr>
                            <w:top w:val="none" w:sz="0" w:space="0" w:color="auto"/>
                            <w:left w:val="none" w:sz="0" w:space="0" w:color="auto"/>
                            <w:bottom w:val="none" w:sz="0" w:space="0" w:color="auto"/>
                            <w:right w:val="none" w:sz="0" w:space="0" w:color="auto"/>
                          </w:divBdr>
                        </w:div>
                        <w:div w:id="699744887">
                          <w:marLeft w:val="0"/>
                          <w:marRight w:val="0"/>
                          <w:marTop w:val="0"/>
                          <w:marBottom w:val="0"/>
                          <w:divBdr>
                            <w:top w:val="none" w:sz="0" w:space="0" w:color="auto"/>
                            <w:left w:val="none" w:sz="0" w:space="0" w:color="auto"/>
                            <w:bottom w:val="none" w:sz="0" w:space="0" w:color="auto"/>
                            <w:right w:val="none" w:sz="0" w:space="0" w:color="auto"/>
                          </w:divBdr>
                        </w:div>
                      </w:divsChild>
                    </w:div>
                    <w:div w:id="1543521383">
                      <w:marLeft w:val="0"/>
                      <w:marRight w:val="0"/>
                      <w:marTop w:val="0"/>
                      <w:marBottom w:val="0"/>
                      <w:divBdr>
                        <w:top w:val="none" w:sz="0" w:space="0" w:color="auto"/>
                        <w:left w:val="none" w:sz="0" w:space="0" w:color="auto"/>
                        <w:bottom w:val="none" w:sz="0" w:space="0" w:color="auto"/>
                        <w:right w:val="none" w:sz="0" w:space="0" w:color="auto"/>
                      </w:divBdr>
                      <w:divsChild>
                        <w:div w:id="2014336825">
                          <w:marLeft w:val="0"/>
                          <w:marRight w:val="0"/>
                          <w:marTop w:val="0"/>
                          <w:marBottom w:val="0"/>
                          <w:divBdr>
                            <w:top w:val="none" w:sz="0" w:space="0" w:color="auto"/>
                            <w:left w:val="none" w:sz="0" w:space="0" w:color="auto"/>
                            <w:bottom w:val="none" w:sz="0" w:space="0" w:color="auto"/>
                            <w:right w:val="none" w:sz="0" w:space="0" w:color="auto"/>
                          </w:divBdr>
                        </w:div>
                        <w:div w:id="10884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1504</Words>
  <Characters>8578</Characters>
  <Application>Microsoft Office Word</Application>
  <DocSecurity>0</DocSecurity>
  <Lines>71</Lines>
  <Paragraphs>20</Paragraphs>
  <ScaleCrop>false</ScaleCrop>
  <Company>Lenovo</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2019-03-26T02:02:00Z</dcterms:created>
  <dcterms:modified xsi:type="dcterms:W3CDTF">2019-03-26T02:37:00Z</dcterms:modified>
</cp:coreProperties>
</file>