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8D" w:rsidRPr="00F3608D" w:rsidRDefault="00F3608D" w:rsidP="00F3608D">
      <w:pPr>
        <w:widowControl/>
        <w:shd w:val="clear" w:color="auto" w:fill="FFFFFF"/>
        <w:spacing w:line="360" w:lineRule="atLeast"/>
        <w:jc w:val="center"/>
        <w:rPr>
          <w:rFonts w:ascii="黑体" w:eastAsia="黑体" w:hAnsi="黑体" w:cs="Arial" w:hint="eastAsia"/>
          <w:b/>
          <w:bCs/>
          <w:color w:val="333333"/>
          <w:kern w:val="0"/>
          <w:sz w:val="36"/>
          <w:szCs w:val="36"/>
        </w:rPr>
      </w:pPr>
      <w:r w:rsidRPr="00F3608D">
        <w:rPr>
          <w:rFonts w:ascii="黑体" w:eastAsia="黑体" w:hAnsi="黑体" w:cs="Arial"/>
          <w:b/>
          <w:bCs/>
          <w:color w:val="333333"/>
          <w:kern w:val="0"/>
          <w:sz w:val="36"/>
          <w:szCs w:val="36"/>
        </w:rPr>
        <w:t>互联网群</w:t>
      </w:r>
      <w:proofErr w:type="gramStart"/>
      <w:r w:rsidRPr="00F3608D">
        <w:rPr>
          <w:rFonts w:ascii="黑体" w:eastAsia="黑体" w:hAnsi="黑体" w:cs="Arial"/>
          <w:b/>
          <w:bCs/>
          <w:color w:val="333333"/>
          <w:kern w:val="0"/>
          <w:sz w:val="36"/>
          <w:szCs w:val="36"/>
        </w:rPr>
        <w:t>组信息</w:t>
      </w:r>
      <w:proofErr w:type="gramEnd"/>
      <w:r w:rsidRPr="00F3608D">
        <w:rPr>
          <w:rFonts w:ascii="黑体" w:eastAsia="黑体" w:hAnsi="黑体" w:cs="Arial"/>
          <w:b/>
          <w:bCs/>
          <w:color w:val="333333"/>
          <w:kern w:val="0"/>
          <w:sz w:val="36"/>
          <w:szCs w:val="36"/>
        </w:rPr>
        <w:t>服务管理规定</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hint="eastAsia"/>
          <w:color w:val="333333"/>
          <w:kern w:val="0"/>
          <w:sz w:val="28"/>
          <w:szCs w:val="28"/>
        </w:rPr>
        <w:t>《互联网群组信息服务管理规定》，由国家互联网信息办公室于</w:t>
      </w:r>
      <w:r w:rsidRPr="00F3608D">
        <w:rPr>
          <w:rFonts w:ascii="仿宋" w:eastAsia="仿宋" w:hAnsi="仿宋" w:cs="Arial"/>
          <w:color w:val="333333"/>
          <w:kern w:val="0"/>
          <w:sz w:val="28"/>
          <w:szCs w:val="28"/>
        </w:rPr>
        <w:t>2017年9月7日印发，自2017年10月8日起施行。</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第一条</w:t>
      </w:r>
      <w:r w:rsidRPr="00F3608D">
        <w:rPr>
          <w:rFonts w:ascii="仿宋" w:eastAsia="仿宋" w:hAnsi="仿宋" w:cs="Arial"/>
          <w:color w:val="333333"/>
          <w:kern w:val="0"/>
          <w:sz w:val="28"/>
          <w:szCs w:val="28"/>
        </w:rPr>
        <w:t>为规范互联网群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服务，维护国家安全和公共利益，保护公民、法人和其他组织的合法权益</w:t>
      </w:r>
      <w:bookmarkStart w:id="0" w:name="_GoBack"/>
      <w:bookmarkEnd w:id="0"/>
      <w:r w:rsidRPr="00F3608D">
        <w:rPr>
          <w:rFonts w:ascii="仿宋" w:eastAsia="仿宋" w:hAnsi="仿宋" w:cs="Arial"/>
          <w:color w:val="333333"/>
          <w:kern w:val="0"/>
          <w:sz w:val="28"/>
          <w:szCs w:val="28"/>
        </w:rPr>
        <w:t>，根据《中华人民共和国网络安全法》《国务院关于授权国家互联网信息办公室负责互联网信息内容管理工作的通知》，制定本规定。</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第二条</w:t>
      </w:r>
      <w:r w:rsidRPr="00F3608D">
        <w:rPr>
          <w:rFonts w:ascii="仿宋" w:eastAsia="仿宋" w:hAnsi="仿宋" w:cs="Arial"/>
          <w:color w:val="333333"/>
          <w:kern w:val="0"/>
          <w:sz w:val="28"/>
          <w:szCs w:val="28"/>
        </w:rPr>
        <w:t>在中华人民共和国境内提供、使用互联网群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服务，应当遵守本规定。</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本规定所称互联网群组，是指互联网用户通过互联网站、移动互联网应用程序等建立的，用于群体在线交流信息的网络空间。本规定所称互联网群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服务提供者，是指提供互联网群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服务的平台。本规定所称互联网群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服务使用者，包括群组建立者、管理者和成员。</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第三条</w:t>
      </w:r>
      <w:r w:rsidRPr="00F3608D">
        <w:rPr>
          <w:rFonts w:ascii="仿宋" w:eastAsia="仿宋" w:hAnsi="仿宋" w:cs="Arial"/>
          <w:color w:val="333333"/>
          <w:kern w:val="0"/>
          <w:sz w:val="28"/>
          <w:szCs w:val="28"/>
        </w:rPr>
        <w:t>国家互联网信息办公室负责全国互联网群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服务的监督管理执法工作。地方互联网信息办公室依据职责负责本行政区域内的互联网群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服务的监督管理执法工作。</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第四条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服务提供者和使用者，应当坚持正确导向，弘扬社会主义核心价值观，培育积极健康的网络文化，维护良好网络生态。</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lastRenderedPageBreak/>
        <w:t>第五条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服务提供者应当落实信息内容安全管理主体责任，配备与服务规模相适应的专业人员和技术能力，建立健全用户注册、信息审核、应急处置、安全防护等管理制度。</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服务提供者应当制定并公开管理规则和平台公约，与使用者签订服务协议，明确双方权利义务。</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第六条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服务提供者应当按照“后台实名、前台自愿”的原则，对互联网群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服务使用者进行真实身份信息认证，用户不提供真实身份信息的，不得为其提供信息发布服务。</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服务提供者应当采取必要措施保护使用者个人信息安全，不得泄露、篡改、毁损，不得非法出售或者非法向他人提供。</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第七条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服务提供者应当根据互联网群组的性质类别、成员规模、活跃程度等实行分级分类管理，制定具体管理制度并向国家或省、自治区、直辖市互联网信息办公室备案，依法规范群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传播秩序。</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服务提供者应当建立互联网群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服务使用者信用等级管理体系，根据信用等级提供相应服务。</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第八条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服务提供者应当根据自身服务规模和管理能力，合理设定群组成员人数和个人建立群数、参加群数上限。</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服务提供者应设置和显示</w:t>
      </w:r>
      <w:proofErr w:type="gramStart"/>
      <w:r w:rsidRPr="00F3608D">
        <w:rPr>
          <w:rFonts w:ascii="仿宋" w:eastAsia="仿宋" w:hAnsi="仿宋" w:cs="Arial"/>
          <w:color w:val="333333"/>
          <w:kern w:val="0"/>
          <w:sz w:val="28"/>
          <w:szCs w:val="28"/>
        </w:rPr>
        <w:t>唯一群</w:t>
      </w:r>
      <w:proofErr w:type="gramEnd"/>
      <w:r w:rsidRPr="00F3608D">
        <w:rPr>
          <w:rFonts w:ascii="仿宋" w:eastAsia="仿宋" w:hAnsi="仿宋" w:cs="Arial"/>
          <w:color w:val="333333"/>
          <w:kern w:val="0"/>
          <w:sz w:val="28"/>
          <w:szCs w:val="28"/>
        </w:rPr>
        <w:t>组识别编码，对成员达到一定规模的群组要设置</w:t>
      </w:r>
      <w:proofErr w:type="gramStart"/>
      <w:r w:rsidRPr="00F3608D">
        <w:rPr>
          <w:rFonts w:ascii="仿宋" w:eastAsia="仿宋" w:hAnsi="仿宋" w:cs="Arial"/>
          <w:color w:val="333333"/>
          <w:kern w:val="0"/>
          <w:sz w:val="28"/>
          <w:szCs w:val="28"/>
        </w:rPr>
        <w:t>群信息</w:t>
      </w:r>
      <w:proofErr w:type="gramEnd"/>
      <w:r w:rsidRPr="00F3608D">
        <w:rPr>
          <w:rFonts w:ascii="仿宋" w:eastAsia="仿宋" w:hAnsi="仿宋" w:cs="Arial"/>
          <w:color w:val="333333"/>
          <w:kern w:val="0"/>
          <w:sz w:val="28"/>
          <w:szCs w:val="28"/>
        </w:rPr>
        <w:t>页面，注明群组名称、人数、类别等基本信息。</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lastRenderedPageBreak/>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服务提供者应根据群组规模类别，分级审核群组建立者真实身份、信用等级等建群资质，完善建群、入群等审核验证功能，并标注群组建立者、管理者及成员群内身份信息。</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第九条</w:t>
      </w:r>
      <w:r w:rsidRPr="00F3608D">
        <w:rPr>
          <w:rFonts w:ascii="仿宋" w:eastAsia="仿宋" w:hAnsi="仿宋" w:cs="Arial"/>
          <w:color w:val="333333"/>
          <w:kern w:val="0"/>
          <w:sz w:val="28"/>
          <w:szCs w:val="28"/>
        </w:rPr>
        <w:t>互联网群组建立者、管理者应当履行群组管理责任，依据法律法规、用户协议和平台公约，规范群</w:t>
      </w:r>
      <w:proofErr w:type="gramStart"/>
      <w:r w:rsidRPr="00F3608D">
        <w:rPr>
          <w:rFonts w:ascii="仿宋" w:eastAsia="仿宋" w:hAnsi="仿宋" w:cs="Arial"/>
          <w:color w:val="333333"/>
          <w:kern w:val="0"/>
          <w:sz w:val="28"/>
          <w:szCs w:val="28"/>
        </w:rPr>
        <w:t>组网络</w:t>
      </w:r>
      <w:proofErr w:type="gramEnd"/>
      <w:r w:rsidRPr="00F3608D">
        <w:rPr>
          <w:rFonts w:ascii="仿宋" w:eastAsia="仿宋" w:hAnsi="仿宋" w:cs="Arial"/>
          <w:color w:val="333333"/>
          <w:kern w:val="0"/>
          <w:sz w:val="28"/>
          <w:szCs w:val="28"/>
        </w:rPr>
        <w:t>行为和信息发布，构建文明有序的网络群体空间。</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互联网群组成员在参与群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交流时，应当遵守法律法规，文明互动、理性表达。</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服务提供者应为群组建立者、管理者进行群组管理提供必要功能权限。</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第十条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服务提供者和使用者不得利用互联网群</w:t>
      </w:r>
      <w:proofErr w:type="gramStart"/>
      <w:r w:rsidRPr="00F3608D">
        <w:rPr>
          <w:rFonts w:ascii="仿宋" w:eastAsia="仿宋" w:hAnsi="仿宋" w:cs="Arial"/>
          <w:color w:val="333333"/>
          <w:kern w:val="0"/>
          <w:sz w:val="28"/>
          <w:szCs w:val="28"/>
        </w:rPr>
        <w:t>组传播</w:t>
      </w:r>
      <w:proofErr w:type="gramEnd"/>
      <w:r w:rsidRPr="00F3608D">
        <w:rPr>
          <w:rFonts w:ascii="仿宋" w:eastAsia="仿宋" w:hAnsi="仿宋" w:cs="Arial"/>
          <w:color w:val="333333"/>
          <w:kern w:val="0"/>
          <w:sz w:val="28"/>
          <w:szCs w:val="28"/>
        </w:rPr>
        <w:t>法律法规和国家有关规定禁止的信息内容。</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第十一条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服务提供者应当对违反法律法规和国家有关规定的互联网群组，依法依约采取警示整改、暂停发布、关闭群组等处置措施，保存有关记录，并向有关主管部门报告。</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服务提供者应当对违反法律法规和国家有关规定的群组建立者、管理者等使用者，依法依约采取降低信用等级、暂停管理权限、取消建群资格等管理措施，保存有关记录，并向有关主管部门报告。</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服务提供者应当建立黑名单管理制度，对违法违约情节严重的群组及建立者、管理者和成员纳入黑名单，限制群组服务功能，保存有关记录，并向有关主管部门报告。</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lastRenderedPageBreak/>
        <w:t>第十二条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服务提供者和使用者应当接受社会公众和行业组织的监督，建立健全投诉举报渠道，设置便捷举报入口，及时处理投诉举报。国家和地方互联网信息办公室依据职责，对举报受理落实情况进行监督检查。</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鼓励互联网行业组织指导推动互联网群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服务提供者制定行业公约，加强行业自律，履行社会责任。</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第十三条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服务提供者应当配合有关主管部门依法进行的监督检查，并提供必要的技术支持和协助。</w:t>
      </w:r>
    </w:p>
    <w:p w:rsidR="00F3608D" w:rsidRPr="00F3608D" w:rsidRDefault="00F3608D" w:rsidP="00F3608D">
      <w:pPr>
        <w:widowControl/>
        <w:shd w:val="clear" w:color="auto" w:fill="FFFFFF"/>
        <w:ind w:firstLineChars="200" w:firstLine="560"/>
        <w:rPr>
          <w:rFonts w:ascii="仿宋" w:eastAsia="仿宋" w:hAnsi="仿宋" w:cs="Arial"/>
          <w:color w:val="333333"/>
          <w:kern w:val="0"/>
          <w:sz w:val="28"/>
          <w:szCs w:val="28"/>
        </w:rPr>
      </w:pP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服务提供者应当按规定留存网络日志不少于六个月。</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第十四条</w:t>
      </w:r>
      <w:r w:rsidRPr="00F3608D">
        <w:rPr>
          <w:rFonts w:ascii="仿宋" w:eastAsia="仿宋" w:hAnsi="仿宋" w:cs="Arial"/>
          <w:color w:val="333333"/>
          <w:kern w:val="0"/>
          <w:sz w:val="28"/>
          <w:szCs w:val="28"/>
        </w:rPr>
        <w:t>互联网群</w:t>
      </w:r>
      <w:proofErr w:type="gramStart"/>
      <w:r w:rsidRPr="00F3608D">
        <w:rPr>
          <w:rFonts w:ascii="仿宋" w:eastAsia="仿宋" w:hAnsi="仿宋" w:cs="Arial"/>
          <w:color w:val="333333"/>
          <w:kern w:val="0"/>
          <w:sz w:val="28"/>
          <w:szCs w:val="28"/>
        </w:rPr>
        <w:t>组信息</w:t>
      </w:r>
      <w:proofErr w:type="gramEnd"/>
      <w:r w:rsidRPr="00F3608D">
        <w:rPr>
          <w:rFonts w:ascii="仿宋" w:eastAsia="仿宋" w:hAnsi="仿宋" w:cs="Arial"/>
          <w:color w:val="333333"/>
          <w:kern w:val="0"/>
          <w:sz w:val="28"/>
          <w:szCs w:val="28"/>
        </w:rPr>
        <w:t>服务提供者和使用者违反本规定的，由有关部门依照相关法律法规处理。</w:t>
      </w:r>
    </w:p>
    <w:p w:rsidR="00F3608D" w:rsidRPr="00F3608D" w:rsidRDefault="00F3608D" w:rsidP="00F3608D">
      <w:pPr>
        <w:widowControl/>
        <w:shd w:val="clear" w:color="auto" w:fill="FFFFFF"/>
        <w:ind w:firstLineChars="200" w:firstLine="562"/>
        <w:rPr>
          <w:rFonts w:ascii="仿宋" w:eastAsia="仿宋" w:hAnsi="仿宋" w:cs="Arial"/>
          <w:color w:val="333333"/>
          <w:kern w:val="0"/>
          <w:sz w:val="28"/>
          <w:szCs w:val="28"/>
        </w:rPr>
      </w:pPr>
      <w:r w:rsidRPr="00F3608D">
        <w:rPr>
          <w:rFonts w:ascii="仿宋" w:eastAsia="仿宋" w:hAnsi="仿宋" w:cs="Arial"/>
          <w:b/>
          <w:bCs/>
          <w:color w:val="333333"/>
          <w:kern w:val="0"/>
          <w:sz w:val="28"/>
          <w:szCs w:val="28"/>
        </w:rPr>
        <w:t>第十五条</w:t>
      </w:r>
      <w:r w:rsidRPr="00F3608D">
        <w:rPr>
          <w:rFonts w:ascii="仿宋" w:eastAsia="仿宋" w:hAnsi="仿宋" w:cs="Arial"/>
          <w:color w:val="333333"/>
          <w:kern w:val="0"/>
          <w:sz w:val="28"/>
          <w:szCs w:val="28"/>
        </w:rPr>
        <w:t>本规定自2017年10月8日起施行</w:t>
      </w:r>
    </w:p>
    <w:p w:rsidR="00F26087" w:rsidRPr="00F3608D" w:rsidRDefault="00F26087" w:rsidP="00F3608D">
      <w:pPr>
        <w:ind w:firstLineChars="200" w:firstLine="560"/>
        <w:rPr>
          <w:rFonts w:ascii="仿宋" w:eastAsia="仿宋" w:hAnsi="仿宋"/>
          <w:sz w:val="28"/>
          <w:szCs w:val="28"/>
        </w:rPr>
      </w:pPr>
    </w:p>
    <w:sectPr w:rsidR="00F26087" w:rsidRPr="00F360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8D"/>
    <w:rsid w:val="00F26087"/>
    <w:rsid w:val="00F3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5279">
      <w:bodyDiv w:val="1"/>
      <w:marLeft w:val="0"/>
      <w:marRight w:val="0"/>
      <w:marTop w:val="0"/>
      <w:marBottom w:val="0"/>
      <w:divBdr>
        <w:top w:val="none" w:sz="0" w:space="0" w:color="auto"/>
        <w:left w:val="none" w:sz="0" w:space="0" w:color="auto"/>
        <w:bottom w:val="none" w:sz="0" w:space="0" w:color="auto"/>
        <w:right w:val="none" w:sz="0" w:space="0" w:color="auto"/>
      </w:divBdr>
      <w:divsChild>
        <w:div w:id="583227716">
          <w:marLeft w:val="0"/>
          <w:marRight w:val="0"/>
          <w:marTop w:val="0"/>
          <w:marBottom w:val="225"/>
          <w:divBdr>
            <w:top w:val="none" w:sz="0" w:space="0" w:color="auto"/>
            <w:left w:val="none" w:sz="0" w:space="0" w:color="auto"/>
            <w:bottom w:val="none" w:sz="0" w:space="0" w:color="auto"/>
            <w:right w:val="none" w:sz="0" w:space="0" w:color="auto"/>
          </w:divBdr>
        </w:div>
        <w:div w:id="471755800">
          <w:marLeft w:val="0"/>
          <w:marRight w:val="0"/>
          <w:marTop w:val="0"/>
          <w:marBottom w:val="225"/>
          <w:divBdr>
            <w:top w:val="none" w:sz="0" w:space="0" w:color="auto"/>
            <w:left w:val="none" w:sz="0" w:space="0" w:color="auto"/>
            <w:bottom w:val="none" w:sz="0" w:space="0" w:color="auto"/>
            <w:right w:val="none" w:sz="0" w:space="0" w:color="auto"/>
          </w:divBdr>
        </w:div>
        <w:div w:id="2134522329">
          <w:marLeft w:val="0"/>
          <w:marRight w:val="0"/>
          <w:marTop w:val="0"/>
          <w:marBottom w:val="225"/>
          <w:divBdr>
            <w:top w:val="none" w:sz="0" w:space="0" w:color="auto"/>
            <w:left w:val="none" w:sz="0" w:space="0" w:color="auto"/>
            <w:bottom w:val="none" w:sz="0" w:space="0" w:color="auto"/>
            <w:right w:val="none" w:sz="0" w:space="0" w:color="auto"/>
          </w:divBdr>
        </w:div>
        <w:div w:id="1416128612">
          <w:marLeft w:val="0"/>
          <w:marRight w:val="0"/>
          <w:marTop w:val="0"/>
          <w:marBottom w:val="225"/>
          <w:divBdr>
            <w:top w:val="none" w:sz="0" w:space="0" w:color="auto"/>
            <w:left w:val="none" w:sz="0" w:space="0" w:color="auto"/>
            <w:bottom w:val="none" w:sz="0" w:space="0" w:color="auto"/>
            <w:right w:val="none" w:sz="0" w:space="0" w:color="auto"/>
          </w:divBdr>
        </w:div>
        <w:div w:id="1834761870">
          <w:marLeft w:val="0"/>
          <w:marRight w:val="0"/>
          <w:marTop w:val="0"/>
          <w:marBottom w:val="225"/>
          <w:divBdr>
            <w:top w:val="none" w:sz="0" w:space="0" w:color="auto"/>
            <w:left w:val="none" w:sz="0" w:space="0" w:color="auto"/>
            <w:bottom w:val="none" w:sz="0" w:space="0" w:color="auto"/>
            <w:right w:val="none" w:sz="0" w:space="0" w:color="auto"/>
          </w:divBdr>
        </w:div>
        <w:div w:id="1496457969">
          <w:marLeft w:val="0"/>
          <w:marRight w:val="0"/>
          <w:marTop w:val="0"/>
          <w:marBottom w:val="225"/>
          <w:divBdr>
            <w:top w:val="none" w:sz="0" w:space="0" w:color="auto"/>
            <w:left w:val="none" w:sz="0" w:space="0" w:color="auto"/>
            <w:bottom w:val="none" w:sz="0" w:space="0" w:color="auto"/>
            <w:right w:val="none" w:sz="0" w:space="0" w:color="auto"/>
          </w:divBdr>
        </w:div>
        <w:div w:id="376512093">
          <w:marLeft w:val="0"/>
          <w:marRight w:val="0"/>
          <w:marTop w:val="0"/>
          <w:marBottom w:val="225"/>
          <w:divBdr>
            <w:top w:val="none" w:sz="0" w:space="0" w:color="auto"/>
            <w:left w:val="none" w:sz="0" w:space="0" w:color="auto"/>
            <w:bottom w:val="none" w:sz="0" w:space="0" w:color="auto"/>
            <w:right w:val="none" w:sz="0" w:space="0" w:color="auto"/>
          </w:divBdr>
        </w:div>
        <w:div w:id="1705055390">
          <w:marLeft w:val="0"/>
          <w:marRight w:val="0"/>
          <w:marTop w:val="0"/>
          <w:marBottom w:val="225"/>
          <w:divBdr>
            <w:top w:val="none" w:sz="0" w:space="0" w:color="auto"/>
            <w:left w:val="none" w:sz="0" w:space="0" w:color="auto"/>
            <w:bottom w:val="none" w:sz="0" w:space="0" w:color="auto"/>
            <w:right w:val="none" w:sz="0" w:space="0" w:color="auto"/>
          </w:divBdr>
        </w:div>
        <w:div w:id="1835221150">
          <w:marLeft w:val="0"/>
          <w:marRight w:val="0"/>
          <w:marTop w:val="0"/>
          <w:marBottom w:val="225"/>
          <w:divBdr>
            <w:top w:val="none" w:sz="0" w:space="0" w:color="auto"/>
            <w:left w:val="none" w:sz="0" w:space="0" w:color="auto"/>
            <w:bottom w:val="none" w:sz="0" w:space="0" w:color="auto"/>
            <w:right w:val="none" w:sz="0" w:space="0" w:color="auto"/>
          </w:divBdr>
        </w:div>
        <w:div w:id="1980958161">
          <w:marLeft w:val="0"/>
          <w:marRight w:val="0"/>
          <w:marTop w:val="0"/>
          <w:marBottom w:val="225"/>
          <w:divBdr>
            <w:top w:val="none" w:sz="0" w:space="0" w:color="auto"/>
            <w:left w:val="none" w:sz="0" w:space="0" w:color="auto"/>
            <w:bottom w:val="none" w:sz="0" w:space="0" w:color="auto"/>
            <w:right w:val="none" w:sz="0" w:space="0" w:color="auto"/>
          </w:divBdr>
        </w:div>
        <w:div w:id="628894875">
          <w:marLeft w:val="0"/>
          <w:marRight w:val="0"/>
          <w:marTop w:val="0"/>
          <w:marBottom w:val="225"/>
          <w:divBdr>
            <w:top w:val="none" w:sz="0" w:space="0" w:color="auto"/>
            <w:left w:val="none" w:sz="0" w:space="0" w:color="auto"/>
            <w:bottom w:val="none" w:sz="0" w:space="0" w:color="auto"/>
            <w:right w:val="none" w:sz="0" w:space="0" w:color="auto"/>
          </w:divBdr>
        </w:div>
        <w:div w:id="1259220035">
          <w:marLeft w:val="0"/>
          <w:marRight w:val="0"/>
          <w:marTop w:val="0"/>
          <w:marBottom w:val="225"/>
          <w:divBdr>
            <w:top w:val="none" w:sz="0" w:space="0" w:color="auto"/>
            <w:left w:val="none" w:sz="0" w:space="0" w:color="auto"/>
            <w:bottom w:val="none" w:sz="0" w:space="0" w:color="auto"/>
            <w:right w:val="none" w:sz="0" w:space="0" w:color="auto"/>
          </w:divBdr>
        </w:div>
        <w:div w:id="752707047">
          <w:marLeft w:val="0"/>
          <w:marRight w:val="0"/>
          <w:marTop w:val="0"/>
          <w:marBottom w:val="225"/>
          <w:divBdr>
            <w:top w:val="none" w:sz="0" w:space="0" w:color="auto"/>
            <w:left w:val="none" w:sz="0" w:space="0" w:color="auto"/>
            <w:bottom w:val="none" w:sz="0" w:space="0" w:color="auto"/>
            <w:right w:val="none" w:sz="0" w:space="0" w:color="auto"/>
          </w:divBdr>
        </w:div>
        <w:div w:id="2054230939">
          <w:marLeft w:val="0"/>
          <w:marRight w:val="0"/>
          <w:marTop w:val="0"/>
          <w:marBottom w:val="225"/>
          <w:divBdr>
            <w:top w:val="none" w:sz="0" w:space="0" w:color="auto"/>
            <w:left w:val="none" w:sz="0" w:space="0" w:color="auto"/>
            <w:bottom w:val="none" w:sz="0" w:space="0" w:color="auto"/>
            <w:right w:val="none" w:sz="0" w:space="0" w:color="auto"/>
          </w:divBdr>
        </w:div>
        <w:div w:id="750977201">
          <w:marLeft w:val="0"/>
          <w:marRight w:val="0"/>
          <w:marTop w:val="0"/>
          <w:marBottom w:val="225"/>
          <w:divBdr>
            <w:top w:val="none" w:sz="0" w:space="0" w:color="auto"/>
            <w:left w:val="none" w:sz="0" w:space="0" w:color="auto"/>
            <w:bottom w:val="none" w:sz="0" w:space="0" w:color="auto"/>
            <w:right w:val="none" w:sz="0" w:space="0" w:color="auto"/>
          </w:divBdr>
        </w:div>
        <w:div w:id="2106268485">
          <w:marLeft w:val="0"/>
          <w:marRight w:val="0"/>
          <w:marTop w:val="0"/>
          <w:marBottom w:val="225"/>
          <w:divBdr>
            <w:top w:val="none" w:sz="0" w:space="0" w:color="auto"/>
            <w:left w:val="none" w:sz="0" w:space="0" w:color="auto"/>
            <w:bottom w:val="none" w:sz="0" w:space="0" w:color="auto"/>
            <w:right w:val="none" w:sz="0" w:space="0" w:color="auto"/>
          </w:divBdr>
        </w:div>
        <w:div w:id="648444215">
          <w:marLeft w:val="0"/>
          <w:marRight w:val="0"/>
          <w:marTop w:val="0"/>
          <w:marBottom w:val="225"/>
          <w:divBdr>
            <w:top w:val="none" w:sz="0" w:space="0" w:color="auto"/>
            <w:left w:val="none" w:sz="0" w:space="0" w:color="auto"/>
            <w:bottom w:val="none" w:sz="0" w:space="0" w:color="auto"/>
            <w:right w:val="none" w:sz="0" w:space="0" w:color="auto"/>
          </w:divBdr>
        </w:div>
        <w:div w:id="1826429443">
          <w:marLeft w:val="0"/>
          <w:marRight w:val="0"/>
          <w:marTop w:val="0"/>
          <w:marBottom w:val="225"/>
          <w:divBdr>
            <w:top w:val="none" w:sz="0" w:space="0" w:color="auto"/>
            <w:left w:val="none" w:sz="0" w:space="0" w:color="auto"/>
            <w:bottom w:val="none" w:sz="0" w:space="0" w:color="auto"/>
            <w:right w:val="none" w:sz="0" w:space="0" w:color="auto"/>
          </w:divBdr>
        </w:div>
        <w:div w:id="1784304195">
          <w:marLeft w:val="0"/>
          <w:marRight w:val="0"/>
          <w:marTop w:val="0"/>
          <w:marBottom w:val="225"/>
          <w:divBdr>
            <w:top w:val="none" w:sz="0" w:space="0" w:color="auto"/>
            <w:left w:val="none" w:sz="0" w:space="0" w:color="auto"/>
            <w:bottom w:val="none" w:sz="0" w:space="0" w:color="auto"/>
            <w:right w:val="none" w:sz="0" w:space="0" w:color="auto"/>
          </w:divBdr>
        </w:div>
        <w:div w:id="2140340550">
          <w:marLeft w:val="0"/>
          <w:marRight w:val="0"/>
          <w:marTop w:val="0"/>
          <w:marBottom w:val="225"/>
          <w:divBdr>
            <w:top w:val="none" w:sz="0" w:space="0" w:color="auto"/>
            <w:left w:val="none" w:sz="0" w:space="0" w:color="auto"/>
            <w:bottom w:val="none" w:sz="0" w:space="0" w:color="auto"/>
            <w:right w:val="none" w:sz="0" w:space="0" w:color="auto"/>
          </w:divBdr>
        </w:div>
        <w:div w:id="1728262795">
          <w:marLeft w:val="0"/>
          <w:marRight w:val="0"/>
          <w:marTop w:val="0"/>
          <w:marBottom w:val="225"/>
          <w:divBdr>
            <w:top w:val="none" w:sz="0" w:space="0" w:color="auto"/>
            <w:left w:val="none" w:sz="0" w:space="0" w:color="auto"/>
            <w:bottom w:val="none" w:sz="0" w:space="0" w:color="auto"/>
            <w:right w:val="none" w:sz="0" w:space="0" w:color="auto"/>
          </w:divBdr>
        </w:div>
        <w:div w:id="664742167">
          <w:marLeft w:val="0"/>
          <w:marRight w:val="0"/>
          <w:marTop w:val="0"/>
          <w:marBottom w:val="225"/>
          <w:divBdr>
            <w:top w:val="none" w:sz="0" w:space="0" w:color="auto"/>
            <w:left w:val="none" w:sz="0" w:space="0" w:color="auto"/>
            <w:bottom w:val="none" w:sz="0" w:space="0" w:color="auto"/>
            <w:right w:val="none" w:sz="0" w:space="0" w:color="auto"/>
          </w:divBdr>
        </w:div>
        <w:div w:id="1944723512">
          <w:marLeft w:val="0"/>
          <w:marRight w:val="0"/>
          <w:marTop w:val="0"/>
          <w:marBottom w:val="225"/>
          <w:divBdr>
            <w:top w:val="none" w:sz="0" w:space="0" w:color="auto"/>
            <w:left w:val="none" w:sz="0" w:space="0" w:color="auto"/>
            <w:bottom w:val="none" w:sz="0" w:space="0" w:color="auto"/>
            <w:right w:val="none" w:sz="0" w:space="0" w:color="auto"/>
          </w:divBdr>
        </w:div>
        <w:div w:id="508570464">
          <w:marLeft w:val="0"/>
          <w:marRight w:val="0"/>
          <w:marTop w:val="0"/>
          <w:marBottom w:val="225"/>
          <w:divBdr>
            <w:top w:val="none" w:sz="0" w:space="0" w:color="auto"/>
            <w:left w:val="none" w:sz="0" w:space="0" w:color="auto"/>
            <w:bottom w:val="none" w:sz="0" w:space="0" w:color="auto"/>
            <w:right w:val="none" w:sz="0" w:space="0" w:color="auto"/>
          </w:divBdr>
        </w:div>
        <w:div w:id="438450382">
          <w:marLeft w:val="0"/>
          <w:marRight w:val="0"/>
          <w:marTop w:val="0"/>
          <w:marBottom w:val="225"/>
          <w:divBdr>
            <w:top w:val="none" w:sz="0" w:space="0" w:color="auto"/>
            <w:left w:val="none" w:sz="0" w:space="0" w:color="auto"/>
            <w:bottom w:val="none" w:sz="0" w:space="0" w:color="auto"/>
            <w:right w:val="none" w:sz="0" w:space="0" w:color="auto"/>
          </w:divBdr>
        </w:div>
        <w:div w:id="1262185403">
          <w:marLeft w:val="0"/>
          <w:marRight w:val="0"/>
          <w:marTop w:val="0"/>
          <w:marBottom w:val="225"/>
          <w:divBdr>
            <w:top w:val="none" w:sz="0" w:space="0" w:color="auto"/>
            <w:left w:val="none" w:sz="0" w:space="0" w:color="auto"/>
            <w:bottom w:val="none" w:sz="0" w:space="0" w:color="auto"/>
            <w:right w:val="none" w:sz="0" w:space="0" w:color="auto"/>
          </w:divBdr>
        </w:div>
        <w:div w:id="539175107">
          <w:marLeft w:val="0"/>
          <w:marRight w:val="0"/>
          <w:marTop w:val="0"/>
          <w:marBottom w:val="225"/>
          <w:divBdr>
            <w:top w:val="none" w:sz="0" w:space="0" w:color="auto"/>
            <w:left w:val="none" w:sz="0" w:space="0" w:color="auto"/>
            <w:bottom w:val="none" w:sz="0" w:space="0" w:color="auto"/>
            <w:right w:val="none" w:sz="0" w:space="0" w:color="auto"/>
          </w:divBdr>
        </w:div>
        <w:div w:id="11113215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278</Words>
  <Characters>1588</Characters>
  <Application>Microsoft Office Word</Application>
  <DocSecurity>0</DocSecurity>
  <Lines>13</Lines>
  <Paragraphs>3</Paragraphs>
  <ScaleCrop>false</ScaleCrop>
  <Company>Lenovo</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2019-03-26T05:06:00Z</dcterms:created>
  <dcterms:modified xsi:type="dcterms:W3CDTF">2019-03-26T05:08:00Z</dcterms:modified>
</cp:coreProperties>
</file>